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597" w:rsidRPr="00E639CB" w:rsidRDefault="009A064A" w:rsidP="00D40597">
      <w:pPr>
        <w:pStyle w:val="Encabezado"/>
        <w:jc w:val="both"/>
        <w:rPr>
          <w:rFonts w:ascii="Arial" w:hAnsi="Arial" w:cs="Arial"/>
          <w:sz w:val="24"/>
        </w:rPr>
      </w:pPr>
      <w:r>
        <w:rPr>
          <w:rFonts w:ascii="Arial" w:hAnsi="Arial" w:cs="Arial"/>
          <w:b/>
          <w:sz w:val="24"/>
        </w:rPr>
        <w:t xml:space="preserve"> </w:t>
      </w:r>
      <w:r w:rsidR="00D40597">
        <w:rPr>
          <w:rFonts w:ascii="Arial" w:hAnsi="Arial" w:cs="Arial"/>
          <w:b/>
          <w:sz w:val="24"/>
        </w:rPr>
        <w:t xml:space="preserve">ACTA </w:t>
      </w:r>
      <w:r w:rsidR="00D40597" w:rsidRPr="000E5AC8">
        <w:rPr>
          <w:rFonts w:ascii="Arial" w:hAnsi="Arial" w:cs="Arial"/>
          <w:b/>
          <w:sz w:val="24"/>
        </w:rPr>
        <w:t xml:space="preserve">DE LA SESIÓN ORDINARIA DE LA COMISIÓN EDILICIA DE </w:t>
      </w:r>
      <w:r w:rsidR="00D40597" w:rsidRPr="00E639CB">
        <w:rPr>
          <w:rFonts w:ascii="Arial" w:hAnsi="Arial" w:cs="Arial"/>
          <w:b/>
          <w:sz w:val="24"/>
        </w:rPr>
        <w:t>PROTECCIÓN CIVIL, GESTIÓN DE RIES</w:t>
      </w:r>
      <w:r w:rsidR="00E639CB" w:rsidRPr="00E639CB">
        <w:rPr>
          <w:rFonts w:ascii="Arial" w:hAnsi="Arial" w:cs="Arial"/>
          <w:b/>
          <w:sz w:val="24"/>
        </w:rPr>
        <w:t xml:space="preserve">GOS Y BOMBEROS DEL 27 DE </w:t>
      </w:r>
      <w:r w:rsidR="00E639CB">
        <w:rPr>
          <w:rFonts w:ascii="Arial" w:hAnsi="Arial" w:cs="Arial"/>
          <w:b/>
          <w:sz w:val="24"/>
        </w:rPr>
        <w:t>JUL</w:t>
      </w:r>
      <w:r w:rsidR="00E639CB" w:rsidRPr="00E639CB">
        <w:rPr>
          <w:rFonts w:ascii="Arial" w:hAnsi="Arial" w:cs="Arial"/>
          <w:b/>
          <w:sz w:val="24"/>
        </w:rPr>
        <w:t>IO</w:t>
      </w:r>
      <w:r w:rsidR="00D40597" w:rsidRPr="00E639CB">
        <w:rPr>
          <w:rFonts w:ascii="Arial" w:hAnsi="Arial" w:cs="Arial"/>
          <w:b/>
          <w:sz w:val="24"/>
        </w:rPr>
        <w:t xml:space="preserve"> </w:t>
      </w:r>
      <w:r w:rsidR="00287E4B">
        <w:rPr>
          <w:rFonts w:ascii="Arial" w:hAnsi="Arial" w:cs="Arial"/>
          <w:b/>
          <w:sz w:val="24"/>
        </w:rPr>
        <w:t xml:space="preserve">DEL </w:t>
      </w:r>
      <w:r w:rsidR="00D40597" w:rsidRPr="00E639CB">
        <w:rPr>
          <w:rFonts w:ascii="Arial" w:hAnsi="Arial" w:cs="Arial"/>
          <w:b/>
          <w:sz w:val="24"/>
        </w:rPr>
        <w:t xml:space="preserve">2022, SALÓN CABILDO, </w:t>
      </w:r>
      <w:r w:rsidR="00E639CB" w:rsidRPr="00E639CB">
        <w:rPr>
          <w:rFonts w:ascii="Arial" w:hAnsi="Arial" w:cs="Arial"/>
          <w:b/>
          <w:sz w:val="24"/>
        </w:rPr>
        <w:t>11</w:t>
      </w:r>
      <w:r w:rsidR="00D40597" w:rsidRPr="00E639CB">
        <w:rPr>
          <w:rFonts w:ascii="Arial" w:hAnsi="Arial" w:cs="Arial"/>
          <w:b/>
          <w:sz w:val="24"/>
        </w:rPr>
        <w:t>:00 HORAS</w:t>
      </w:r>
    </w:p>
    <w:p w:rsidR="002C2FCD" w:rsidRDefault="002C2FCD" w:rsidP="00D40597">
      <w:pPr>
        <w:pStyle w:val="Encabezado"/>
        <w:jc w:val="both"/>
        <w:rPr>
          <w:rFonts w:ascii="Arial" w:hAnsi="Arial" w:cs="Arial"/>
          <w:b/>
          <w:sz w:val="24"/>
        </w:rPr>
      </w:pPr>
    </w:p>
    <w:p w:rsidR="00F627B5" w:rsidRDefault="00F627B5" w:rsidP="00D40597">
      <w:pPr>
        <w:pStyle w:val="Encabezado"/>
        <w:jc w:val="both"/>
        <w:rPr>
          <w:rFonts w:ascii="Arial" w:hAnsi="Arial" w:cs="Arial"/>
          <w:sz w:val="24"/>
        </w:rPr>
      </w:pPr>
      <w:r>
        <w:rPr>
          <w:rFonts w:ascii="Arial" w:hAnsi="Arial" w:cs="Arial"/>
          <w:sz w:val="24"/>
        </w:rPr>
        <w:tab/>
      </w:r>
      <w:r>
        <w:rPr>
          <w:rFonts w:ascii="Arial" w:hAnsi="Arial" w:cs="Arial"/>
          <w:sz w:val="24"/>
        </w:rPr>
        <w:tab/>
      </w:r>
    </w:p>
    <w:p w:rsidR="00520A0D" w:rsidRDefault="003A7D93" w:rsidP="00C36D44">
      <w:pPr>
        <w:pStyle w:val="Encabezado"/>
        <w:tabs>
          <w:tab w:val="center" w:pos="709"/>
        </w:tabs>
        <w:jc w:val="both"/>
        <w:rPr>
          <w:rFonts w:ascii="Arial" w:hAnsi="Arial" w:cs="Arial"/>
          <w:sz w:val="24"/>
        </w:rPr>
      </w:pPr>
      <w:r>
        <w:rPr>
          <w:rFonts w:ascii="Arial" w:hAnsi="Arial" w:cs="Arial"/>
          <w:sz w:val="24"/>
        </w:rPr>
        <w:tab/>
      </w:r>
      <w:r w:rsidR="00B15A40">
        <w:rPr>
          <w:rFonts w:ascii="Arial" w:hAnsi="Arial" w:cs="Arial"/>
          <w:sz w:val="24"/>
        </w:rPr>
        <w:tab/>
      </w:r>
      <w:r w:rsidR="00E639CB">
        <w:rPr>
          <w:rFonts w:ascii="Arial" w:hAnsi="Arial" w:cs="Arial"/>
          <w:b/>
          <w:sz w:val="24"/>
          <w:szCs w:val="24"/>
        </w:rPr>
        <w:t xml:space="preserve">Reg. </w:t>
      </w:r>
      <w:r w:rsidR="00F627B5" w:rsidRPr="00D73722">
        <w:rPr>
          <w:rFonts w:ascii="Arial" w:hAnsi="Arial" w:cs="Arial"/>
          <w:b/>
          <w:sz w:val="24"/>
          <w:szCs w:val="24"/>
        </w:rPr>
        <w:t>Christian Eduardo Alonso Robles</w:t>
      </w:r>
      <w:r w:rsidR="00520A0D">
        <w:rPr>
          <w:rFonts w:ascii="Arial" w:hAnsi="Arial" w:cs="Arial"/>
          <w:b/>
          <w:sz w:val="24"/>
          <w:szCs w:val="24"/>
        </w:rPr>
        <w:t>:</w:t>
      </w:r>
      <w:r w:rsidR="00520A0D">
        <w:rPr>
          <w:rFonts w:ascii="Arial" w:hAnsi="Arial" w:cs="Arial"/>
          <w:sz w:val="24"/>
          <w:szCs w:val="24"/>
        </w:rPr>
        <w:t xml:space="preserve"> Compañeras regidoras, r</w:t>
      </w:r>
      <w:r w:rsidR="00287E4B" w:rsidRPr="00287E4B">
        <w:rPr>
          <w:rFonts w:ascii="Arial" w:hAnsi="Arial" w:cs="Arial"/>
          <w:sz w:val="24"/>
        </w:rPr>
        <w:t xml:space="preserve">egidores y a quienes nos acompañan este día les doy la bienvenida a esta sesión de la comisión edilicia permanente de protección civil y gestión de riesgos y bomberos </w:t>
      </w:r>
      <w:proofErr w:type="spellStart"/>
      <w:r w:rsidR="00287E4B" w:rsidRPr="00287E4B">
        <w:rPr>
          <w:rFonts w:ascii="Arial" w:hAnsi="Arial" w:cs="Arial"/>
          <w:sz w:val="24"/>
        </w:rPr>
        <w:t>bomb</w:t>
      </w:r>
      <w:bookmarkStart w:id="0" w:name="_GoBack"/>
      <w:bookmarkEnd w:id="0"/>
      <w:r w:rsidR="00287E4B" w:rsidRPr="00287E4B">
        <w:rPr>
          <w:rFonts w:ascii="Arial" w:hAnsi="Arial" w:cs="Arial"/>
          <w:sz w:val="24"/>
        </w:rPr>
        <w:t>eros</w:t>
      </w:r>
      <w:proofErr w:type="spellEnd"/>
      <w:r w:rsidR="00287E4B" w:rsidRPr="00287E4B">
        <w:rPr>
          <w:rFonts w:ascii="Arial" w:hAnsi="Arial" w:cs="Arial"/>
          <w:sz w:val="24"/>
        </w:rPr>
        <w:t xml:space="preserve"> perdón por lo que siendo las 11 horas con 18 minutos del día miércoles 27 de julio del 2022 damos inicio a esta sesión a continuación me permito tomar lista de asistencia de los integrantes de la comisión edilicia de protección civil y gestión de riesgos y bomberos</w:t>
      </w:r>
      <w:r w:rsidR="00520A0D">
        <w:rPr>
          <w:rFonts w:ascii="Arial" w:hAnsi="Arial" w:cs="Arial"/>
          <w:sz w:val="24"/>
        </w:rPr>
        <w:t>.</w:t>
      </w:r>
    </w:p>
    <w:p w:rsidR="00BB5FD7" w:rsidRDefault="00BB5FD7" w:rsidP="00520A0D">
      <w:pPr>
        <w:pStyle w:val="Encabezado"/>
        <w:tabs>
          <w:tab w:val="left" w:pos="709"/>
        </w:tabs>
        <w:jc w:val="both"/>
        <w:rPr>
          <w:rFonts w:ascii="Arial" w:hAnsi="Arial" w:cs="Arial"/>
          <w:sz w:val="24"/>
        </w:rPr>
      </w:pPr>
    </w:p>
    <w:p w:rsidR="006B1242" w:rsidRDefault="006B1242" w:rsidP="00520A0D">
      <w:pPr>
        <w:pStyle w:val="Encabezado"/>
        <w:tabs>
          <w:tab w:val="left" w:pos="709"/>
        </w:tabs>
        <w:jc w:val="both"/>
        <w:rPr>
          <w:rFonts w:ascii="Arial" w:hAnsi="Arial" w:cs="Arial"/>
          <w:sz w:val="24"/>
        </w:rPr>
      </w:pPr>
    </w:p>
    <w:p w:rsidR="006B1242" w:rsidRDefault="006B1242" w:rsidP="00520A0D">
      <w:pPr>
        <w:pStyle w:val="Encabezado"/>
        <w:tabs>
          <w:tab w:val="left" w:pos="709"/>
        </w:tabs>
        <w:jc w:val="both"/>
        <w:rPr>
          <w:rFonts w:ascii="Arial" w:hAnsi="Arial" w:cs="Arial"/>
          <w:sz w:val="24"/>
        </w:rPr>
      </w:pPr>
    </w:p>
    <w:p w:rsidR="00520A0D" w:rsidRDefault="00520A0D" w:rsidP="00520A0D">
      <w:pPr>
        <w:pStyle w:val="Encabezado"/>
        <w:tabs>
          <w:tab w:val="left" w:pos="709"/>
        </w:tabs>
        <w:jc w:val="both"/>
        <w:rPr>
          <w:rFonts w:ascii="Arial" w:hAnsi="Arial" w:cs="Arial"/>
          <w:sz w:val="24"/>
        </w:rPr>
      </w:pPr>
    </w:p>
    <w:tbl>
      <w:tblPr>
        <w:tblStyle w:val="Tablaconcuadrcula"/>
        <w:tblW w:w="9213" w:type="dxa"/>
        <w:tblInd w:w="421" w:type="dxa"/>
        <w:tblLayout w:type="fixed"/>
        <w:tblLook w:val="04A0" w:firstRow="1" w:lastRow="0" w:firstColumn="1" w:lastColumn="0" w:noHBand="0" w:noVBand="1"/>
      </w:tblPr>
      <w:tblGrid>
        <w:gridCol w:w="1275"/>
        <w:gridCol w:w="6096"/>
        <w:gridCol w:w="1842"/>
      </w:tblGrid>
      <w:tr w:rsidR="00AF5697" w:rsidRPr="00A340FC" w:rsidTr="00E62C33">
        <w:trPr>
          <w:trHeight w:val="1529"/>
        </w:trPr>
        <w:tc>
          <w:tcPr>
            <w:tcW w:w="1275" w:type="dxa"/>
            <w:shd w:val="clear" w:color="auto" w:fill="A6A6A6" w:themeFill="background1" w:themeFillShade="A6"/>
          </w:tcPr>
          <w:p w:rsidR="00AF5697" w:rsidRPr="00AF5697" w:rsidRDefault="00AF5697" w:rsidP="00B15A40">
            <w:pPr>
              <w:spacing w:line="360" w:lineRule="auto"/>
              <w:jc w:val="both"/>
              <w:rPr>
                <w:rFonts w:ascii="Arial" w:hAnsi="Arial" w:cs="Arial"/>
                <w:b/>
                <w:color w:val="767171" w:themeColor="background2" w:themeShade="80"/>
                <w:sz w:val="24"/>
                <w:szCs w:val="24"/>
              </w:rPr>
            </w:pPr>
          </w:p>
        </w:tc>
        <w:tc>
          <w:tcPr>
            <w:tcW w:w="6096" w:type="dxa"/>
            <w:shd w:val="clear" w:color="auto" w:fill="A6A6A6" w:themeFill="background1" w:themeFillShade="A6"/>
          </w:tcPr>
          <w:p w:rsidR="00AF5697" w:rsidRPr="00AF5697" w:rsidRDefault="00AF5697" w:rsidP="00B15A40">
            <w:pPr>
              <w:spacing w:line="360" w:lineRule="auto"/>
              <w:jc w:val="center"/>
              <w:rPr>
                <w:rFonts w:ascii="Arial" w:hAnsi="Arial" w:cs="Arial"/>
                <w:b/>
                <w:sz w:val="24"/>
                <w:szCs w:val="24"/>
              </w:rPr>
            </w:pPr>
            <w:r>
              <w:rPr>
                <w:rFonts w:ascii="Arial" w:hAnsi="Arial" w:cs="Arial"/>
                <w:b/>
                <w:sz w:val="24"/>
                <w:szCs w:val="24"/>
              </w:rPr>
              <w:t>INTEGRANTES DE LA COMISIÓN EDILICIA DE PROTECCIÓN CIVIL, GESTIÓN DE RIESGOS Y BOMBEROS.</w:t>
            </w:r>
          </w:p>
        </w:tc>
        <w:tc>
          <w:tcPr>
            <w:tcW w:w="1842" w:type="dxa"/>
            <w:shd w:val="clear" w:color="auto" w:fill="A6A6A6" w:themeFill="background1" w:themeFillShade="A6"/>
          </w:tcPr>
          <w:p w:rsidR="00AF5697" w:rsidRPr="00AF5697" w:rsidRDefault="00AF5697" w:rsidP="00B15A40">
            <w:pPr>
              <w:spacing w:line="360" w:lineRule="auto"/>
              <w:jc w:val="both"/>
              <w:rPr>
                <w:rFonts w:ascii="Arial" w:hAnsi="Arial" w:cs="Arial"/>
                <w:b/>
                <w:color w:val="767171" w:themeColor="background2" w:themeShade="80"/>
                <w:sz w:val="24"/>
                <w:szCs w:val="24"/>
              </w:rPr>
            </w:pPr>
          </w:p>
        </w:tc>
      </w:tr>
      <w:tr w:rsidR="00520A0D" w:rsidRPr="00A340FC" w:rsidTr="003F5A2E">
        <w:tc>
          <w:tcPr>
            <w:tcW w:w="1275"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1</w:t>
            </w:r>
          </w:p>
        </w:tc>
        <w:tc>
          <w:tcPr>
            <w:tcW w:w="6096" w:type="dxa"/>
          </w:tcPr>
          <w:p w:rsidR="00520A0D" w:rsidRDefault="00520A0D" w:rsidP="00B15A40">
            <w:pPr>
              <w:spacing w:line="360" w:lineRule="auto"/>
              <w:jc w:val="both"/>
              <w:rPr>
                <w:rFonts w:ascii="Arial" w:hAnsi="Arial" w:cs="Arial"/>
                <w:b/>
                <w:sz w:val="24"/>
                <w:szCs w:val="24"/>
              </w:rPr>
            </w:pPr>
            <w:r w:rsidRPr="00A340FC">
              <w:rPr>
                <w:rFonts w:ascii="Arial" w:hAnsi="Arial" w:cs="Arial"/>
                <w:b/>
                <w:sz w:val="24"/>
                <w:szCs w:val="24"/>
              </w:rPr>
              <w:t>Reg.  Sara Mosqueda Torres.</w:t>
            </w:r>
          </w:p>
          <w:p w:rsidR="00AF5697" w:rsidRPr="00A340FC" w:rsidRDefault="00AF5697" w:rsidP="00B15A40">
            <w:pPr>
              <w:spacing w:line="360" w:lineRule="auto"/>
              <w:jc w:val="center"/>
              <w:rPr>
                <w:rFonts w:ascii="Arial" w:hAnsi="Arial" w:cs="Arial"/>
                <w:b/>
                <w:sz w:val="24"/>
                <w:szCs w:val="24"/>
              </w:rPr>
            </w:pPr>
            <w:r>
              <w:rPr>
                <w:rFonts w:ascii="Arial" w:hAnsi="Arial" w:cs="Arial"/>
                <w:b/>
                <w:sz w:val="24"/>
                <w:szCs w:val="24"/>
              </w:rPr>
              <w:t>Colegiada</w:t>
            </w:r>
          </w:p>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Reg. Christian Eduardo Alonso Robles</w:t>
            </w:r>
            <w:r>
              <w:rPr>
                <w:rFonts w:ascii="Arial" w:hAnsi="Arial" w:cs="Arial"/>
                <w:sz w:val="24"/>
                <w:szCs w:val="24"/>
              </w:rPr>
              <w:t>: Les comparto compañeros que la regidora nos mandó una disculpa por motivos de agenda no podrá asistir</w:t>
            </w:r>
            <w:r w:rsidR="006B1242">
              <w:rPr>
                <w:rFonts w:ascii="Arial" w:hAnsi="Arial" w:cs="Arial"/>
                <w:sz w:val="24"/>
                <w:szCs w:val="24"/>
              </w:rPr>
              <w:t>.</w:t>
            </w:r>
          </w:p>
        </w:tc>
        <w:tc>
          <w:tcPr>
            <w:tcW w:w="1842" w:type="dxa"/>
          </w:tcPr>
          <w:p w:rsidR="00520A0D" w:rsidRPr="00A340FC" w:rsidRDefault="00520A0D" w:rsidP="00B15A40">
            <w:pPr>
              <w:spacing w:line="360" w:lineRule="auto"/>
              <w:jc w:val="both"/>
              <w:rPr>
                <w:rFonts w:ascii="Arial" w:hAnsi="Arial" w:cs="Arial"/>
                <w:b/>
                <w:sz w:val="24"/>
                <w:szCs w:val="24"/>
              </w:rPr>
            </w:pPr>
          </w:p>
        </w:tc>
      </w:tr>
      <w:tr w:rsidR="00520A0D" w:rsidRPr="00A340FC" w:rsidTr="003F5A2E">
        <w:tc>
          <w:tcPr>
            <w:tcW w:w="1275"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2</w:t>
            </w:r>
          </w:p>
        </w:tc>
        <w:tc>
          <w:tcPr>
            <w:tcW w:w="6096"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Reg. Pablo Ruperto Gómez Andrade.</w:t>
            </w:r>
          </w:p>
          <w:p w:rsidR="00520A0D" w:rsidRPr="00A340FC" w:rsidRDefault="00AF5697" w:rsidP="00B15A40">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Presente</w:t>
            </w:r>
          </w:p>
        </w:tc>
      </w:tr>
      <w:tr w:rsidR="00520A0D" w:rsidRPr="00A340FC" w:rsidTr="003F5A2E">
        <w:tc>
          <w:tcPr>
            <w:tcW w:w="1275"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3</w:t>
            </w:r>
          </w:p>
        </w:tc>
        <w:tc>
          <w:tcPr>
            <w:tcW w:w="6096"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Reg.  Diego Franco Jiménez.</w:t>
            </w:r>
          </w:p>
          <w:p w:rsidR="00520A0D" w:rsidRPr="00A340FC" w:rsidRDefault="00AF5697" w:rsidP="00B15A40">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Presente</w:t>
            </w:r>
          </w:p>
        </w:tc>
      </w:tr>
      <w:tr w:rsidR="00520A0D" w:rsidRPr="00A340FC" w:rsidTr="003F5A2E">
        <w:tc>
          <w:tcPr>
            <w:tcW w:w="1275"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4</w:t>
            </w:r>
          </w:p>
        </w:tc>
        <w:tc>
          <w:tcPr>
            <w:tcW w:w="6096"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Reg. Francisco Sánchez Gaeta.</w:t>
            </w:r>
          </w:p>
          <w:p w:rsidR="00520A0D" w:rsidRPr="00A340FC" w:rsidRDefault="00AF5697" w:rsidP="00B15A40">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Presente</w:t>
            </w:r>
          </w:p>
        </w:tc>
      </w:tr>
      <w:tr w:rsidR="00520A0D" w:rsidRPr="00A340FC" w:rsidTr="003F5A2E">
        <w:tc>
          <w:tcPr>
            <w:tcW w:w="1275"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5</w:t>
            </w:r>
          </w:p>
        </w:tc>
        <w:tc>
          <w:tcPr>
            <w:tcW w:w="6096"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 xml:space="preserve">Reg. Christian Eduardo Alonso Robles </w:t>
            </w:r>
          </w:p>
          <w:p w:rsidR="00520A0D" w:rsidRPr="00A340FC" w:rsidRDefault="00AF5697" w:rsidP="00B15A40">
            <w:pPr>
              <w:spacing w:line="360" w:lineRule="auto"/>
              <w:jc w:val="center"/>
              <w:rPr>
                <w:rFonts w:ascii="Arial" w:hAnsi="Arial" w:cs="Arial"/>
                <w:b/>
                <w:sz w:val="24"/>
                <w:szCs w:val="24"/>
              </w:rPr>
            </w:pPr>
            <w:r>
              <w:rPr>
                <w:rFonts w:ascii="Arial" w:hAnsi="Arial" w:cs="Arial"/>
                <w:b/>
                <w:sz w:val="24"/>
                <w:szCs w:val="24"/>
              </w:rPr>
              <w:t>Presidente</w:t>
            </w:r>
          </w:p>
        </w:tc>
        <w:tc>
          <w:tcPr>
            <w:tcW w:w="1842" w:type="dxa"/>
          </w:tcPr>
          <w:p w:rsidR="00520A0D" w:rsidRPr="00A340FC" w:rsidRDefault="00520A0D" w:rsidP="00B15A40">
            <w:pPr>
              <w:spacing w:line="360" w:lineRule="auto"/>
              <w:jc w:val="both"/>
              <w:rPr>
                <w:rFonts w:ascii="Arial" w:hAnsi="Arial" w:cs="Arial"/>
                <w:b/>
                <w:sz w:val="24"/>
                <w:szCs w:val="24"/>
              </w:rPr>
            </w:pPr>
            <w:r w:rsidRPr="00A340FC">
              <w:rPr>
                <w:rFonts w:ascii="Arial" w:hAnsi="Arial" w:cs="Arial"/>
                <w:b/>
                <w:sz w:val="24"/>
                <w:szCs w:val="24"/>
              </w:rPr>
              <w:t>Presente</w:t>
            </w:r>
          </w:p>
        </w:tc>
      </w:tr>
    </w:tbl>
    <w:p w:rsidR="006B1242" w:rsidRDefault="006B1242"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B15A40" w:rsidRDefault="00B15A40" w:rsidP="000250E8">
      <w:pPr>
        <w:pStyle w:val="Encabezado"/>
        <w:tabs>
          <w:tab w:val="left" w:pos="709"/>
        </w:tabs>
        <w:jc w:val="both"/>
        <w:rPr>
          <w:rFonts w:ascii="Arial" w:hAnsi="Arial" w:cs="Arial"/>
          <w:sz w:val="24"/>
        </w:rPr>
      </w:pPr>
    </w:p>
    <w:p w:rsidR="006B1242" w:rsidRDefault="006B1242" w:rsidP="000250E8">
      <w:pPr>
        <w:pStyle w:val="Encabezado"/>
        <w:tabs>
          <w:tab w:val="left" w:pos="709"/>
        </w:tabs>
        <w:jc w:val="both"/>
        <w:rPr>
          <w:rFonts w:ascii="Arial" w:hAnsi="Arial" w:cs="Arial"/>
          <w:sz w:val="24"/>
        </w:rPr>
      </w:pPr>
    </w:p>
    <w:tbl>
      <w:tblPr>
        <w:tblStyle w:val="Tablaconcuadrcula"/>
        <w:tblW w:w="9213" w:type="dxa"/>
        <w:tblInd w:w="421" w:type="dxa"/>
        <w:tblLayout w:type="fixed"/>
        <w:tblLook w:val="04A0" w:firstRow="1" w:lastRow="0" w:firstColumn="1" w:lastColumn="0" w:noHBand="0" w:noVBand="1"/>
      </w:tblPr>
      <w:tblGrid>
        <w:gridCol w:w="1275"/>
        <w:gridCol w:w="6096"/>
        <w:gridCol w:w="1842"/>
      </w:tblGrid>
      <w:tr w:rsidR="006B1242" w:rsidRPr="00F21A0D" w:rsidTr="00BB5FD7">
        <w:trPr>
          <w:trHeight w:val="464"/>
        </w:trPr>
        <w:tc>
          <w:tcPr>
            <w:tcW w:w="1275" w:type="dxa"/>
            <w:shd w:val="clear" w:color="auto" w:fill="7F7F7F" w:themeFill="text1" w:themeFillTint="80"/>
          </w:tcPr>
          <w:p w:rsidR="006B1242" w:rsidRPr="008E39B1" w:rsidRDefault="006B1242" w:rsidP="000250E8">
            <w:pPr>
              <w:spacing w:line="240" w:lineRule="auto"/>
              <w:jc w:val="both"/>
              <w:rPr>
                <w:rFonts w:ascii="Arial" w:hAnsi="Arial" w:cs="Arial"/>
                <w:b/>
                <w:sz w:val="24"/>
                <w:szCs w:val="24"/>
              </w:rPr>
            </w:pPr>
          </w:p>
        </w:tc>
        <w:tc>
          <w:tcPr>
            <w:tcW w:w="6096" w:type="dxa"/>
            <w:shd w:val="clear" w:color="auto" w:fill="7F7F7F" w:themeFill="text1" w:themeFillTint="80"/>
          </w:tcPr>
          <w:p w:rsidR="006B1242" w:rsidRPr="008E39B1" w:rsidRDefault="00AF5697" w:rsidP="000250E8">
            <w:pPr>
              <w:tabs>
                <w:tab w:val="left" w:pos="2130"/>
              </w:tabs>
              <w:spacing w:line="240" w:lineRule="auto"/>
              <w:jc w:val="center"/>
              <w:rPr>
                <w:rFonts w:ascii="Arial" w:hAnsi="Arial" w:cs="Arial"/>
                <w:b/>
                <w:sz w:val="24"/>
                <w:szCs w:val="24"/>
              </w:rPr>
            </w:pPr>
            <w:r w:rsidRPr="008E39B1">
              <w:rPr>
                <w:b/>
                <w:sz w:val="28"/>
              </w:rPr>
              <w:t>INTEGRANTES</w:t>
            </w:r>
            <w:r w:rsidR="008E39B1" w:rsidRPr="008E39B1">
              <w:rPr>
                <w:b/>
                <w:sz w:val="28"/>
              </w:rPr>
              <w:t xml:space="preserve"> DE LA</w:t>
            </w:r>
            <w:r w:rsidRPr="008E39B1">
              <w:rPr>
                <w:b/>
                <w:sz w:val="28"/>
              </w:rPr>
              <w:t xml:space="preserve"> COMISION EDILICIA DE JUSTICIA Y DERECHOS HUMANOS</w:t>
            </w:r>
          </w:p>
        </w:tc>
        <w:tc>
          <w:tcPr>
            <w:tcW w:w="1842" w:type="dxa"/>
            <w:shd w:val="clear" w:color="auto" w:fill="7F7F7F" w:themeFill="text1" w:themeFillTint="80"/>
          </w:tcPr>
          <w:p w:rsidR="006B1242" w:rsidRPr="00405978" w:rsidRDefault="006B1242" w:rsidP="000250E8">
            <w:pPr>
              <w:spacing w:line="240" w:lineRule="auto"/>
              <w:jc w:val="both"/>
              <w:rPr>
                <w:rFonts w:ascii="Arial" w:hAnsi="Arial" w:cs="Arial"/>
                <w:color w:val="7F7F7F" w:themeColor="text1" w:themeTint="80"/>
                <w:sz w:val="24"/>
                <w:szCs w:val="24"/>
              </w:rPr>
            </w:pPr>
          </w:p>
        </w:tc>
      </w:tr>
      <w:tr w:rsidR="006B1242" w:rsidRPr="00F21A0D" w:rsidTr="00BB5FD7">
        <w:trPr>
          <w:trHeight w:val="490"/>
        </w:trPr>
        <w:tc>
          <w:tcPr>
            <w:tcW w:w="1275" w:type="dxa"/>
          </w:tcPr>
          <w:p w:rsidR="006B1242" w:rsidRPr="00AF5697" w:rsidRDefault="009A182D" w:rsidP="000250E8">
            <w:pPr>
              <w:spacing w:line="240" w:lineRule="auto"/>
              <w:jc w:val="both"/>
              <w:rPr>
                <w:rFonts w:ascii="Arial" w:hAnsi="Arial" w:cs="Arial"/>
                <w:b/>
                <w:sz w:val="24"/>
                <w:szCs w:val="24"/>
              </w:rPr>
            </w:pPr>
            <w:r>
              <w:rPr>
                <w:rFonts w:ascii="Arial" w:hAnsi="Arial" w:cs="Arial"/>
                <w:b/>
                <w:sz w:val="24"/>
                <w:szCs w:val="24"/>
              </w:rPr>
              <w:t>1</w:t>
            </w:r>
          </w:p>
        </w:tc>
        <w:tc>
          <w:tcPr>
            <w:tcW w:w="6096" w:type="dxa"/>
          </w:tcPr>
          <w:p w:rsidR="00AF5697" w:rsidRDefault="00717F6A" w:rsidP="000250E8">
            <w:pPr>
              <w:spacing w:line="240" w:lineRule="auto"/>
              <w:rPr>
                <w:rFonts w:ascii="Arial" w:hAnsi="Arial" w:cs="Arial"/>
                <w:b/>
                <w:sz w:val="24"/>
                <w:szCs w:val="24"/>
              </w:rPr>
            </w:pPr>
            <w:r>
              <w:rPr>
                <w:rFonts w:ascii="Arial" w:hAnsi="Arial" w:cs="Arial"/>
                <w:b/>
                <w:sz w:val="24"/>
                <w:szCs w:val="24"/>
              </w:rPr>
              <w:t>Presidente</w:t>
            </w:r>
            <w:r w:rsidR="00AF5697">
              <w:rPr>
                <w:rFonts w:ascii="Arial" w:hAnsi="Arial" w:cs="Arial"/>
                <w:b/>
                <w:sz w:val="24"/>
                <w:szCs w:val="24"/>
              </w:rPr>
              <w:t xml:space="preserve"> Luis Alberto Michel Rodríguez</w:t>
            </w:r>
          </w:p>
          <w:p w:rsidR="006B1242" w:rsidRPr="00E374D2" w:rsidRDefault="00AF5697" w:rsidP="000250E8">
            <w:pPr>
              <w:spacing w:line="240" w:lineRule="auto"/>
              <w:jc w:val="center"/>
              <w:rPr>
                <w:rFonts w:ascii="Arial" w:hAnsi="Arial" w:cs="Arial"/>
                <w:b/>
                <w:sz w:val="24"/>
                <w:szCs w:val="24"/>
              </w:rPr>
            </w:pPr>
            <w:r>
              <w:rPr>
                <w:rFonts w:ascii="Arial" w:hAnsi="Arial" w:cs="Arial"/>
                <w:b/>
                <w:sz w:val="24"/>
                <w:szCs w:val="24"/>
              </w:rPr>
              <w:t xml:space="preserve">Colegiado </w:t>
            </w:r>
          </w:p>
        </w:tc>
        <w:tc>
          <w:tcPr>
            <w:tcW w:w="1842" w:type="dxa"/>
          </w:tcPr>
          <w:p w:rsidR="00285DCF" w:rsidRDefault="00285DCF" w:rsidP="000250E8">
            <w:pPr>
              <w:spacing w:line="240" w:lineRule="auto"/>
              <w:jc w:val="both"/>
              <w:rPr>
                <w:rFonts w:ascii="Arial" w:hAnsi="Arial" w:cs="Arial"/>
                <w:sz w:val="24"/>
                <w:szCs w:val="24"/>
              </w:rPr>
            </w:pPr>
          </w:p>
        </w:tc>
      </w:tr>
      <w:tr w:rsidR="009A182D" w:rsidRPr="00F21A0D" w:rsidTr="00BB5FD7">
        <w:trPr>
          <w:trHeight w:val="754"/>
        </w:trPr>
        <w:tc>
          <w:tcPr>
            <w:tcW w:w="1275" w:type="dxa"/>
          </w:tcPr>
          <w:p w:rsidR="009A182D" w:rsidRPr="00A340FC" w:rsidRDefault="009A182D" w:rsidP="000250E8">
            <w:pPr>
              <w:spacing w:line="240" w:lineRule="auto"/>
              <w:jc w:val="both"/>
              <w:rPr>
                <w:rFonts w:ascii="Arial" w:hAnsi="Arial" w:cs="Arial"/>
                <w:b/>
                <w:sz w:val="24"/>
                <w:szCs w:val="24"/>
              </w:rPr>
            </w:pPr>
            <w:r>
              <w:rPr>
                <w:rFonts w:ascii="Arial" w:hAnsi="Arial" w:cs="Arial"/>
                <w:b/>
                <w:sz w:val="24"/>
                <w:szCs w:val="24"/>
              </w:rPr>
              <w:t>2</w:t>
            </w:r>
          </w:p>
        </w:tc>
        <w:tc>
          <w:tcPr>
            <w:tcW w:w="6096" w:type="dxa"/>
          </w:tcPr>
          <w:p w:rsidR="009A182D" w:rsidRDefault="00717F6A" w:rsidP="000250E8">
            <w:pPr>
              <w:spacing w:line="240" w:lineRule="auto"/>
              <w:rPr>
                <w:rFonts w:ascii="Arial" w:hAnsi="Arial" w:cs="Arial"/>
                <w:b/>
                <w:sz w:val="24"/>
                <w:szCs w:val="24"/>
              </w:rPr>
            </w:pPr>
            <w:r>
              <w:rPr>
                <w:rFonts w:ascii="Arial" w:hAnsi="Arial" w:cs="Arial"/>
                <w:b/>
                <w:sz w:val="24"/>
                <w:szCs w:val="24"/>
              </w:rPr>
              <w:t>Reg</w:t>
            </w:r>
            <w:r w:rsidR="009A182D">
              <w:rPr>
                <w:rFonts w:ascii="Arial" w:hAnsi="Arial" w:cs="Arial"/>
                <w:b/>
                <w:sz w:val="24"/>
                <w:szCs w:val="24"/>
              </w:rPr>
              <w:t>. Diego Franco Jiménez</w:t>
            </w:r>
          </w:p>
          <w:p w:rsidR="009A182D" w:rsidRPr="00AF5697" w:rsidRDefault="009A182D" w:rsidP="000250E8">
            <w:pPr>
              <w:spacing w:line="240" w:lineRule="auto"/>
              <w:jc w:val="center"/>
              <w:rPr>
                <w:rFonts w:ascii="Arial" w:hAnsi="Arial" w:cs="Arial"/>
                <w:b/>
                <w:sz w:val="24"/>
                <w:szCs w:val="24"/>
              </w:rPr>
            </w:pPr>
            <w:r>
              <w:rPr>
                <w:rFonts w:ascii="Arial" w:hAnsi="Arial" w:cs="Arial"/>
                <w:b/>
                <w:sz w:val="24"/>
                <w:szCs w:val="24"/>
              </w:rPr>
              <w:t>Colegiado</w:t>
            </w:r>
          </w:p>
        </w:tc>
        <w:tc>
          <w:tcPr>
            <w:tcW w:w="1842" w:type="dxa"/>
          </w:tcPr>
          <w:p w:rsidR="009A182D" w:rsidRDefault="009A182D" w:rsidP="000250E8">
            <w:pPr>
              <w:spacing w:line="240" w:lineRule="auto"/>
              <w:jc w:val="both"/>
              <w:rPr>
                <w:rFonts w:ascii="Arial" w:hAnsi="Arial" w:cs="Arial"/>
                <w:sz w:val="24"/>
                <w:szCs w:val="24"/>
              </w:rPr>
            </w:pPr>
            <w:r w:rsidRPr="00A340FC">
              <w:rPr>
                <w:rFonts w:ascii="Arial" w:hAnsi="Arial" w:cs="Arial"/>
                <w:b/>
                <w:sz w:val="24"/>
                <w:szCs w:val="24"/>
              </w:rPr>
              <w:t>Presente</w:t>
            </w:r>
          </w:p>
        </w:tc>
      </w:tr>
      <w:tr w:rsidR="009A182D" w:rsidRPr="00F21A0D" w:rsidTr="00BB5FD7">
        <w:trPr>
          <w:trHeight w:val="1601"/>
        </w:trPr>
        <w:tc>
          <w:tcPr>
            <w:tcW w:w="1275" w:type="dxa"/>
          </w:tcPr>
          <w:p w:rsidR="009A182D" w:rsidRPr="00F21A0D" w:rsidRDefault="009A182D" w:rsidP="000250E8">
            <w:pPr>
              <w:spacing w:line="240" w:lineRule="auto"/>
              <w:jc w:val="both"/>
              <w:rPr>
                <w:rFonts w:ascii="Arial" w:hAnsi="Arial" w:cs="Arial"/>
                <w:sz w:val="24"/>
                <w:szCs w:val="24"/>
              </w:rPr>
            </w:pPr>
            <w:r>
              <w:rPr>
                <w:rFonts w:ascii="Arial" w:hAnsi="Arial" w:cs="Arial"/>
                <w:sz w:val="24"/>
                <w:szCs w:val="24"/>
              </w:rPr>
              <w:t>3</w:t>
            </w:r>
          </w:p>
        </w:tc>
        <w:tc>
          <w:tcPr>
            <w:tcW w:w="6096" w:type="dxa"/>
          </w:tcPr>
          <w:p w:rsidR="009A182D" w:rsidRDefault="009A182D" w:rsidP="000250E8">
            <w:pPr>
              <w:spacing w:line="240" w:lineRule="auto"/>
              <w:jc w:val="both"/>
              <w:rPr>
                <w:rFonts w:ascii="Arial" w:hAnsi="Arial" w:cs="Arial"/>
                <w:b/>
                <w:sz w:val="24"/>
                <w:szCs w:val="24"/>
              </w:rPr>
            </w:pPr>
            <w:r w:rsidRPr="00A340FC">
              <w:rPr>
                <w:rFonts w:ascii="Arial" w:hAnsi="Arial" w:cs="Arial"/>
                <w:b/>
                <w:sz w:val="24"/>
                <w:szCs w:val="24"/>
              </w:rPr>
              <w:t xml:space="preserve">Síndico Juan Carlos Hernández Salazar </w:t>
            </w:r>
          </w:p>
          <w:p w:rsidR="009A182D" w:rsidRPr="00A340FC" w:rsidRDefault="009A182D" w:rsidP="000250E8">
            <w:pPr>
              <w:spacing w:line="240" w:lineRule="auto"/>
              <w:jc w:val="center"/>
              <w:rPr>
                <w:rFonts w:ascii="Arial" w:hAnsi="Arial" w:cs="Arial"/>
                <w:b/>
                <w:sz w:val="24"/>
                <w:szCs w:val="24"/>
              </w:rPr>
            </w:pPr>
            <w:r>
              <w:rPr>
                <w:rFonts w:ascii="Arial" w:hAnsi="Arial" w:cs="Arial"/>
                <w:b/>
                <w:sz w:val="24"/>
                <w:szCs w:val="24"/>
              </w:rPr>
              <w:t xml:space="preserve">Colegiado </w:t>
            </w:r>
          </w:p>
          <w:p w:rsidR="009A182D" w:rsidRPr="006A4B2D" w:rsidRDefault="009A182D" w:rsidP="000250E8">
            <w:pPr>
              <w:spacing w:line="240" w:lineRule="auto"/>
              <w:jc w:val="both"/>
              <w:rPr>
                <w:rFonts w:ascii="Arial" w:hAnsi="Arial" w:cs="Arial"/>
                <w:b/>
                <w:sz w:val="24"/>
                <w:szCs w:val="24"/>
              </w:rPr>
            </w:pPr>
            <w:r w:rsidRPr="00D73722">
              <w:rPr>
                <w:rFonts w:ascii="Arial" w:hAnsi="Arial" w:cs="Arial"/>
                <w:b/>
                <w:sz w:val="24"/>
                <w:szCs w:val="24"/>
              </w:rPr>
              <w:t>Reg. Christian Eduardo Alonso Robles:</w:t>
            </w:r>
            <w:r w:rsidRPr="00BE4C71">
              <w:rPr>
                <w:rFonts w:ascii="Arial" w:hAnsi="Arial" w:cs="Arial"/>
                <w:sz w:val="24"/>
                <w:szCs w:val="24"/>
              </w:rPr>
              <w:t xml:space="preserve"> </w:t>
            </w:r>
            <w:r>
              <w:rPr>
                <w:rFonts w:ascii="Arial" w:hAnsi="Arial" w:cs="Arial"/>
                <w:sz w:val="24"/>
              </w:rPr>
              <w:t>I</w:t>
            </w:r>
            <w:r w:rsidRPr="00287E4B">
              <w:rPr>
                <w:rFonts w:ascii="Arial" w:hAnsi="Arial" w:cs="Arial"/>
                <w:sz w:val="24"/>
              </w:rPr>
              <w:t>gual el síndico nos manda una disculpa y por motivos de agenda no podrá asistir</w:t>
            </w:r>
            <w:r>
              <w:rPr>
                <w:rFonts w:ascii="Arial" w:hAnsi="Arial" w:cs="Arial"/>
                <w:sz w:val="24"/>
              </w:rPr>
              <w:t>.</w:t>
            </w:r>
          </w:p>
        </w:tc>
        <w:tc>
          <w:tcPr>
            <w:tcW w:w="1842" w:type="dxa"/>
          </w:tcPr>
          <w:p w:rsidR="009A182D" w:rsidRPr="006A4B2D" w:rsidRDefault="009A182D" w:rsidP="000250E8">
            <w:pPr>
              <w:spacing w:line="240" w:lineRule="auto"/>
              <w:jc w:val="both"/>
              <w:rPr>
                <w:rFonts w:ascii="Arial" w:hAnsi="Arial" w:cs="Arial"/>
                <w:b/>
                <w:sz w:val="24"/>
                <w:szCs w:val="24"/>
              </w:rPr>
            </w:pPr>
          </w:p>
        </w:tc>
      </w:tr>
      <w:tr w:rsidR="009A182D" w:rsidRPr="00F21A0D" w:rsidTr="00BB5FD7">
        <w:trPr>
          <w:trHeight w:val="679"/>
        </w:trPr>
        <w:tc>
          <w:tcPr>
            <w:tcW w:w="1275" w:type="dxa"/>
          </w:tcPr>
          <w:p w:rsidR="009A182D" w:rsidRPr="00F21A0D" w:rsidRDefault="009A182D" w:rsidP="000250E8">
            <w:pPr>
              <w:spacing w:line="240" w:lineRule="auto"/>
              <w:jc w:val="both"/>
              <w:rPr>
                <w:rFonts w:ascii="Arial" w:hAnsi="Arial" w:cs="Arial"/>
                <w:sz w:val="24"/>
                <w:szCs w:val="24"/>
              </w:rPr>
            </w:pPr>
            <w:r>
              <w:rPr>
                <w:rFonts w:ascii="Arial" w:hAnsi="Arial" w:cs="Arial"/>
                <w:sz w:val="24"/>
                <w:szCs w:val="24"/>
              </w:rPr>
              <w:t>4</w:t>
            </w:r>
          </w:p>
        </w:tc>
        <w:tc>
          <w:tcPr>
            <w:tcW w:w="6096" w:type="dxa"/>
          </w:tcPr>
          <w:p w:rsidR="009A182D" w:rsidRDefault="009A182D" w:rsidP="000250E8">
            <w:pPr>
              <w:spacing w:line="240" w:lineRule="auto"/>
              <w:jc w:val="both"/>
              <w:rPr>
                <w:rFonts w:ascii="Arial" w:hAnsi="Arial" w:cs="Arial"/>
                <w:b/>
                <w:sz w:val="24"/>
                <w:szCs w:val="24"/>
              </w:rPr>
            </w:pPr>
            <w:r w:rsidRPr="00A340FC">
              <w:rPr>
                <w:rFonts w:ascii="Arial" w:hAnsi="Arial" w:cs="Arial"/>
                <w:b/>
                <w:sz w:val="24"/>
                <w:szCs w:val="24"/>
              </w:rPr>
              <w:t>Reg.  Sara Mosqueda Torres.</w:t>
            </w:r>
          </w:p>
          <w:p w:rsidR="009A182D" w:rsidRPr="00A340FC" w:rsidRDefault="009A182D" w:rsidP="000250E8">
            <w:pPr>
              <w:spacing w:line="240" w:lineRule="auto"/>
              <w:jc w:val="center"/>
              <w:rPr>
                <w:rFonts w:ascii="Arial" w:hAnsi="Arial" w:cs="Arial"/>
                <w:b/>
                <w:sz w:val="24"/>
                <w:szCs w:val="24"/>
              </w:rPr>
            </w:pPr>
            <w:r>
              <w:rPr>
                <w:rFonts w:ascii="Arial" w:hAnsi="Arial" w:cs="Arial"/>
                <w:b/>
                <w:sz w:val="24"/>
                <w:szCs w:val="24"/>
              </w:rPr>
              <w:t>Colegiada</w:t>
            </w:r>
          </w:p>
          <w:p w:rsidR="009A182D" w:rsidRPr="00A340FC" w:rsidRDefault="009A182D" w:rsidP="000250E8">
            <w:pPr>
              <w:spacing w:line="240" w:lineRule="auto"/>
              <w:jc w:val="both"/>
              <w:rPr>
                <w:rFonts w:ascii="Arial" w:hAnsi="Arial" w:cs="Arial"/>
                <w:b/>
                <w:sz w:val="24"/>
                <w:szCs w:val="24"/>
              </w:rPr>
            </w:pPr>
            <w:r w:rsidRPr="00A340FC">
              <w:rPr>
                <w:rFonts w:ascii="Arial" w:hAnsi="Arial" w:cs="Arial"/>
                <w:b/>
                <w:sz w:val="24"/>
                <w:szCs w:val="24"/>
              </w:rPr>
              <w:t>Reg. Christian Eduardo Alonso Robles</w:t>
            </w:r>
            <w:r>
              <w:rPr>
                <w:rFonts w:ascii="Arial" w:hAnsi="Arial" w:cs="Arial"/>
                <w:sz w:val="24"/>
                <w:szCs w:val="24"/>
              </w:rPr>
              <w:t>: Les comparto compañeros que la regidora nos mandó una disculpa por motivos de agenda no podrá asistir.</w:t>
            </w:r>
          </w:p>
        </w:tc>
        <w:tc>
          <w:tcPr>
            <w:tcW w:w="1842" w:type="dxa"/>
          </w:tcPr>
          <w:p w:rsidR="009A182D" w:rsidRPr="00A340FC" w:rsidRDefault="009A182D" w:rsidP="000250E8">
            <w:pPr>
              <w:spacing w:line="240" w:lineRule="auto"/>
              <w:jc w:val="both"/>
              <w:rPr>
                <w:rFonts w:ascii="Arial" w:hAnsi="Arial" w:cs="Arial"/>
                <w:b/>
                <w:sz w:val="24"/>
                <w:szCs w:val="24"/>
              </w:rPr>
            </w:pPr>
          </w:p>
        </w:tc>
      </w:tr>
      <w:tr w:rsidR="009A182D" w:rsidRPr="00F21A0D" w:rsidTr="00BB5FD7">
        <w:trPr>
          <w:trHeight w:val="512"/>
        </w:trPr>
        <w:tc>
          <w:tcPr>
            <w:tcW w:w="1275" w:type="dxa"/>
          </w:tcPr>
          <w:p w:rsidR="009A182D" w:rsidRPr="00F21A0D" w:rsidRDefault="009A182D" w:rsidP="000250E8">
            <w:pPr>
              <w:spacing w:line="240" w:lineRule="auto"/>
              <w:jc w:val="both"/>
              <w:rPr>
                <w:rFonts w:ascii="Arial" w:hAnsi="Arial" w:cs="Arial"/>
                <w:sz w:val="24"/>
                <w:szCs w:val="24"/>
              </w:rPr>
            </w:pPr>
            <w:r>
              <w:rPr>
                <w:rFonts w:ascii="Arial" w:hAnsi="Arial" w:cs="Arial"/>
                <w:sz w:val="24"/>
                <w:szCs w:val="24"/>
              </w:rPr>
              <w:t>5</w:t>
            </w:r>
          </w:p>
        </w:tc>
        <w:tc>
          <w:tcPr>
            <w:tcW w:w="6096" w:type="dxa"/>
          </w:tcPr>
          <w:p w:rsidR="009A182D" w:rsidRPr="006A4B2D" w:rsidRDefault="009A182D" w:rsidP="000250E8">
            <w:pPr>
              <w:spacing w:line="240" w:lineRule="auto"/>
              <w:jc w:val="both"/>
              <w:rPr>
                <w:rFonts w:ascii="Arial" w:hAnsi="Arial" w:cs="Arial"/>
                <w:b/>
                <w:sz w:val="24"/>
                <w:szCs w:val="24"/>
              </w:rPr>
            </w:pPr>
            <w:r w:rsidRPr="006A4B2D">
              <w:rPr>
                <w:rFonts w:ascii="Arial" w:hAnsi="Arial" w:cs="Arial"/>
                <w:b/>
                <w:sz w:val="24"/>
                <w:szCs w:val="24"/>
              </w:rPr>
              <w:t xml:space="preserve">Reg. José Rodríguez González </w:t>
            </w:r>
          </w:p>
          <w:p w:rsidR="009A182D" w:rsidRPr="009A182D" w:rsidRDefault="009A182D" w:rsidP="000250E8">
            <w:pPr>
              <w:spacing w:line="240" w:lineRule="auto"/>
              <w:jc w:val="center"/>
              <w:rPr>
                <w:rFonts w:ascii="Arial" w:hAnsi="Arial" w:cs="Arial"/>
                <w:b/>
                <w:sz w:val="24"/>
                <w:szCs w:val="24"/>
              </w:rPr>
            </w:pPr>
            <w:r>
              <w:rPr>
                <w:rFonts w:ascii="Arial" w:hAnsi="Arial" w:cs="Arial"/>
                <w:b/>
                <w:sz w:val="24"/>
                <w:szCs w:val="24"/>
              </w:rPr>
              <w:t xml:space="preserve">Colegiado </w:t>
            </w:r>
          </w:p>
        </w:tc>
        <w:tc>
          <w:tcPr>
            <w:tcW w:w="1842" w:type="dxa"/>
          </w:tcPr>
          <w:p w:rsidR="009A182D" w:rsidRPr="00F21A0D" w:rsidRDefault="009A182D" w:rsidP="000250E8">
            <w:pPr>
              <w:spacing w:line="240" w:lineRule="auto"/>
              <w:jc w:val="both"/>
              <w:rPr>
                <w:rFonts w:ascii="Arial" w:hAnsi="Arial" w:cs="Arial"/>
                <w:sz w:val="24"/>
                <w:szCs w:val="24"/>
              </w:rPr>
            </w:pPr>
            <w:r w:rsidRPr="00A340FC">
              <w:rPr>
                <w:rFonts w:ascii="Arial" w:hAnsi="Arial" w:cs="Arial"/>
                <w:b/>
                <w:sz w:val="24"/>
                <w:szCs w:val="24"/>
              </w:rPr>
              <w:t>Presente</w:t>
            </w:r>
          </w:p>
        </w:tc>
      </w:tr>
      <w:tr w:rsidR="009A182D" w:rsidRPr="00F21A0D" w:rsidTr="00BB5FD7">
        <w:trPr>
          <w:trHeight w:val="512"/>
        </w:trPr>
        <w:tc>
          <w:tcPr>
            <w:tcW w:w="1275" w:type="dxa"/>
          </w:tcPr>
          <w:p w:rsidR="009A182D" w:rsidRPr="00F21A0D" w:rsidRDefault="009A182D" w:rsidP="000250E8">
            <w:pPr>
              <w:spacing w:line="240" w:lineRule="auto"/>
              <w:jc w:val="both"/>
              <w:rPr>
                <w:rFonts w:ascii="Arial" w:hAnsi="Arial" w:cs="Arial"/>
                <w:sz w:val="24"/>
                <w:szCs w:val="24"/>
              </w:rPr>
            </w:pPr>
            <w:r>
              <w:rPr>
                <w:rFonts w:ascii="Arial" w:hAnsi="Arial" w:cs="Arial"/>
                <w:sz w:val="24"/>
                <w:szCs w:val="24"/>
              </w:rPr>
              <w:t>6</w:t>
            </w:r>
          </w:p>
        </w:tc>
        <w:tc>
          <w:tcPr>
            <w:tcW w:w="6096" w:type="dxa"/>
          </w:tcPr>
          <w:p w:rsidR="009A182D" w:rsidRDefault="009A182D" w:rsidP="000250E8">
            <w:pPr>
              <w:spacing w:line="240" w:lineRule="auto"/>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9A182D" w:rsidRPr="00A340FC" w:rsidRDefault="009A182D" w:rsidP="000250E8">
            <w:pPr>
              <w:spacing w:line="240" w:lineRule="auto"/>
              <w:jc w:val="center"/>
              <w:rPr>
                <w:rFonts w:ascii="Arial" w:hAnsi="Arial" w:cs="Arial"/>
                <w:b/>
                <w:sz w:val="24"/>
                <w:szCs w:val="24"/>
              </w:rPr>
            </w:pPr>
            <w:r>
              <w:rPr>
                <w:rFonts w:ascii="Arial" w:hAnsi="Arial" w:cs="Arial"/>
                <w:b/>
                <w:sz w:val="24"/>
                <w:szCs w:val="24"/>
              </w:rPr>
              <w:t>C</w:t>
            </w:r>
            <w:r w:rsidR="00762E35">
              <w:rPr>
                <w:rFonts w:ascii="Arial" w:hAnsi="Arial" w:cs="Arial"/>
                <w:b/>
                <w:sz w:val="24"/>
                <w:szCs w:val="24"/>
              </w:rPr>
              <w:t>olegiada</w:t>
            </w:r>
          </w:p>
        </w:tc>
        <w:tc>
          <w:tcPr>
            <w:tcW w:w="1842" w:type="dxa"/>
          </w:tcPr>
          <w:p w:rsidR="009A182D" w:rsidRPr="00A340FC" w:rsidRDefault="009A182D" w:rsidP="000250E8">
            <w:pPr>
              <w:spacing w:line="240" w:lineRule="auto"/>
              <w:jc w:val="both"/>
              <w:rPr>
                <w:rFonts w:ascii="Arial" w:hAnsi="Arial" w:cs="Arial"/>
                <w:b/>
                <w:sz w:val="24"/>
                <w:szCs w:val="24"/>
              </w:rPr>
            </w:pPr>
            <w:r w:rsidRPr="00A340FC">
              <w:rPr>
                <w:rFonts w:ascii="Arial" w:hAnsi="Arial" w:cs="Arial"/>
                <w:b/>
                <w:sz w:val="24"/>
                <w:szCs w:val="24"/>
              </w:rPr>
              <w:t>Presente</w:t>
            </w:r>
          </w:p>
        </w:tc>
      </w:tr>
      <w:tr w:rsidR="009A182D" w:rsidRPr="00F21A0D" w:rsidTr="00BB5FD7">
        <w:trPr>
          <w:trHeight w:val="1528"/>
        </w:trPr>
        <w:tc>
          <w:tcPr>
            <w:tcW w:w="1275" w:type="dxa"/>
          </w:tcPr>
          <w:p w:rsidR="009A182D" w:rsidRPr="00F21A0D" w:rsidRDefault="009A182D" w:rsidP="000250E8">
            <w:pPr>
              <w:spacing w:line="240" w:lineRule="auto"/>
              <w:jc w:val="both"/>
              <w:rPr>
                <w:rFonts w:ascii="Arial" w:hAnsi="Arial" w:cs="Arial"/>
                <w:sz w:val="24"/>
                <w:szCs w:val="24"/>
              </w:rPr>
            </w:pPr>
            <w:r>
              <w:rPr>
                <w:rFonts w:ascii="Arial" w:hAnsi="Arial" w:cs="Arial"/>
                <w:sz w:val="24"/>
                <w:szCs w:val="24"/>
              </w:rPr>
              <w:t>7</w:t>
            </w:r>
          </w:p>
        </w:tc>
        <w:tc>
          <w:tcPr>
            <w:tcW w:w="6096" w:type="dxa"/>
          </w:tcPr>
          <w:p w:rsidR="009A182D" w:rsidRDefault="009A182D" w:rsidP="000250E8">
            <w:pPr>
              <w:spacing w:line="240" w:lineRule="auto"/>
              <w:jc w:val="both"/>
              <w:rPr>
                <w:rFonts w:ascii="Arial" w:hAnsi="Arial" w:cs="Arial"/>
                <w:b/>
                <w:sz w:val="24"/>
                <w:szCs w:val="24"/>
              </w:rPr>
            </w:pPr>
            <w:r>
              <w:rPr>
                <w:rFonts w:ascii="Arial" w:hAnsi="Arial" w:cs="Arial"/>
                <w:b/>
                <w:sz w:val="24"/>
                <w:szCs w:val="24"/>
              </w:rPr>
              <w:t>Reg. Carla Helena Castro López</w:t>
            </w:r>
          </w:p>
          <w:p w:rsidR="009A182D" w:rsidRDefault="009A182D" w:rsidP="000250E8">
            <w:pPr>
              <w:spacing w:line="240" w:lineRule="auto"/>
              <w:jc w:val="center"/>
              <w:rPr>
                <w:rFonts w:ascii="Arial" w:hAnsi="Arial" w:cs="Arial"/>
                <w:b/>
                <w:sz w:val="24"/>
                <w:szCs w:val="24"/>
              </w:rPr>
            </w:pPr>
            <w:r>
              <w:rPr>
                <w:rFonts w:ascii="Arial" w:hAnsi="Arial" w:cs="Arial"/>
                <w:b/>
                <w:sz w:val="24"/>
                <w:szCs w:val="24"/>
              </w:rPr>
              <w:t>C</w:t>
            </w:r>
            <w:r w:rsidR="00762E35">
              <w:rPr>
                <w:rFonts w:ascii="Arial" w:hAnsi="Arial" w:cs="Arial"/>
                <w:b/>
                <w:sz w:val="24"/>
                <w:szCs w:val="24"/>
              </w:rPr>
              <w:t>olegiada</w:t>
            </w:r>
          </w:p>
          <w:p w:rsidR="00EC2E3A" w:rsidRPr="00E169CD" w:rsidRDefault="0090373E" w:rsidP="000250E8">
            <w:pPr>
              <w:spacing w:line="240" w:lineRule="auto"/>
              <w:jc w:val="both"/>
              <w:rPr>
                <w:rFonts w:ascii="Arial" w:hAnsi="Arial" w:cs="Arial"/>
                <w:sz w:val="24"/>
                <w:szCs w:val="24"/>
              </w:rPr>
            </w:pPr>
            <w:r>
              <w:rPr>
                <w:rFonts w:ascii="Arial" w:hAnsi="Arial" w:cs="Arial"/>
                <w:b/>
                <w:sz w:val="24"/>
                <w:szCs w:val="24"/>
              </w:rPr>
              <w:t xml:space="preserve">Reg. </w:t>
            </w:r>
            <w:r w:rsidR="00EC2E3A" w:rsidRPr="00A340FC">
              <w:rPr>
                <w:rFonts w:ascii="Arial" w:hAnsi="Arial" w:cs="Arial"/>
                <w:b/>
                <w:sz w:val="24"/>
                <w:szCs w:val="24"/>
              </w:rPr>
              <w:t>Christian Eduardo Alonso Robles</w:t>
            </w:r>
            <w:r w:rsidR="00EC2E3A">
              <w:rPr>
                <w:rFonts w:ascii="Arial" w:hAnsi="Arial" w:cs="Arial"/>
                <w:sz w:val="24"/>
                <w:szCs w:val="24"/>
              </w:rPr>
              <w:t>: También les manda un oficio disculpándose por que no podrá asistir.</w:t>
            </w:r>
          </w:p>
        </w:tc>
        <w:tc>
          <w:tcPr>
            <w:tcW w:w="1842" w:type="dxa"/>
          </w:tcPr>
          <w:p w:rsidR="009A182D" w:rsidRPr="00A340FC" w:rsidRDefault="009A182D" w:rsidP="000250E8">
            <w:pPr>
              <w:spacing w:line="240" w:lineRule="auto"/>
              <w:jc w:val="both"/>
              <w:rPr>
                <w:rFonts w:ascii="Arial" w:hAnsi="Arial" w:cs="Arial"/>
                <w:b/>
                <w:sz w:val="24"/>
                <w:szCs w:val="24"/>
              </w:rPr>
            </w:pPr>
          </w:p>
        </w:tc>
      </w:tr>
      <w:tr w:rsidR="00E169CD" w:rsidRPr="00F21A0D" w:rsidTr="00BB5FD7">
        <w:trPr>
          <w:trHeight w:val="1127"/>
        </w:trPr>
        <w:tc>
          <w:tcPr>
            <w:tcW w:w="1275" w:type="dxa"/>
          </w:tcPr>
          <w:p w:rsidR="00E169CD" w:rsidRDefault="00E169CD" w:rsidP="000250E8">
            <w:pPr>
              <w:spacing w:line="240" w:lineRule="auto"/>
              <w:jc w:val="both"/>
              <w:rPr>
                <w:rFonts w:ascii="Arial" w:hAnsi="Arial" w:cs="Arial"/>
                <w:sz w:val="24"/>
                <w:szCs w:val="24"/>
              </w:rPr>
            </w:pPr>
          </w:p>
        </w:tc>
        <w:tc>
          <w:tcPr>
            <w:tcW w:w="6096" w:type="dxa"/>
          </w:tcPr>
          <w:p w:rsidR="00E169CD" w:rsidRDefault="0090373E" w:rsidP="000250E8">
            <w:pPr>
              <w:spacing w:line="240" w:lineRule="auto"/>
              <w:jc w:val="both"/>
              <w:rPr>
                <w:rFonts w:ascii="Arial" w:hAnsi="Arial" w:cs="Arial"/>
                <w:b/>
                <w:sz w:val="24"/>
                <w:szCs w:val="24"/>
              </w:rPr>
            </w:pPr>
            <w:r>
              <w:rPr>
                <w:rFonts w:ascii="Arial" w:hAnsi="Arial" w:cs="Arial"/>
                <w:b/>
                <w:sz w:val="24"/>
                <w:szCs w:val="24"/>
              </w:rPr>
              <w:t xml:space="preserve">Reg.  Claudia Alejandra Iñiguez Rivera </w:t>
            </w:r>
          </w:p>
          <w:p w:rsidR="0090373E" w:rsidRPr="00B15A40" w:rsidRDefault="0090373E" w:rsidP="00B15A40">
            <w:pPr>
              <w:spacing w:line="240" w:lineRule="auto"/>
              <w:jc w:val="center"/>
              <w:rPr>
                <w:rFonts w:ascii="Arial" w:hAnsi="Arial" w:cs="Arial"/>
                <w:b/>
                <w:sz w:val="24"/>
                <w:szCs w:val="24"/>
              </w:rPr>
            </w:pPr>
            <w:r>
              <w:rPr>
                <w:rFonts w:ascii="Arial" w:hAnsi="Arial" w:cs="Arial"/>
                <w:b/>
                <w:sz w:val="24"/>
                <w:szCs w:val="24"/>
              </w:rPr>
              <w:t>Presidente</w:t>
            </w:r>
          </w:p>
        </w:tc>
        <w:tc>
          <w:tcPr>
            <w:tcW w:w="1842" w:type="dxa"/>
          </w:tcPr>
          <w:p w:rsidR="00E169CD" w:rsidRPr="00A340FC" w:rsidRDefault="0090373E" w:rsidP="000250E8">
            <w:pPr>
              <w:spacing w:line="240" w:lineRule="auto"/>
              <w:jc w:val="both"/>
              <w:rPr>
                <w:rFonts w:ascii="Arial" w:hAnsi="Arial" w:cs="Arial"/>
                <w:b/>
                <w:sz w:val="24"/>
                <w:szCs w:val="24"/>
              </w:rPr>
            </w:pPr>
            <w:r w:rsidRPr="00A340FC">
              <w:rPr>
                <w:rFonts w:ascii="Arial" w:hAnsi="Arial" w:cs="Arial"/>
                <w:b/>
                <w:sz w:val="24"/>
                <w:szCs w:val="24"/>
              </w:rPr>
              <w:t>Presente</w:t>
            </w:r>
          </w:p>
        </w:tc>
      </w:tr>
    </w:tbl>
    <w:tbl>
      <w:tblPr>
        <w:tblStyle w:val="Tablaconcuadrcula"/>
        <w:tblpPr w:leftFromText="141" w:rightFromText="141" w:vertAnchor="text" w:horzAnchor="page" w:tblpX="2191" w:tblpY="-282"/>
        <w:tblW w:w="9072" w:type="dxa"/>
        <w:tblLayout w:type="fixed"/>
        <w:tblLook w:val="04A0" w:firstRow="1" w:lastRow="0" w:firstColumn="1" w:lastColumn="0" w:noHBand="0" w:noVBand="1"/>
      </w:tblPr>
      <w:tblGrid>
        <w:gridCol w:w="1271"/>
        <w:gridCol w:w="6095"/>
        <w:gridCol w:w="1706"/>
      </w:tblGrid>
      <w:tr w:rsidR="003F5A2E" w:rsidRPr="00F21A0D" w:rsidTr="003F5A2E">
        <w:trPr>
          <w:trHeight w:val="848"/>
        </w:trPr>
        <w:tc>
          <w:tcPr>
            <w:tcW w:w="1271" w:type="dxa"/>
            <w:shd w:val="clear" w:color="auto" w:fill="7F7F7F" w:themeFill="text1" w:themeFillTint="80"/>
          </w:tcPr>
          <w:p w:rsidR="003F5A2E" w:rsidRPr="00405978" w:rsidRDefault="003F5A2E" w:rsidP="003F5A2E">
            <w:pPr>
              <w:ind w:left="29" w:hanging="29"/>
              <w:jc w:val="both"/>
              <w:rPr>
                <w:rFonts w:ascii="Arial" w:hAnsi="Arial" w:cs="Arial"/>
                <w:sz w:val="24"/>
                <w:szCs w:val="24"/>
              </w:rPr>
            </w:pPr>
          </w:p>
        </w:tc>
        <w:tc>
          <w:tcPr>
            <w:tcW w:w="6095" w:type="dxa"/>
            <w:shd w:val="clear" w:color="auto" w:fill="7F7F7F" w:themeFill="text1" w:themeFillTint="80"/>
          </w:tcPr>
          <w:p w:rsidR="003F5A2E" w:rsidRPr="00BB5FD7" w:rsidRDefault="003F5A2E" w:rsidP="003F5A2E">
            <w:pPr>
              <w:tabs>
                <w:tab w:val="left" w:pos="2130"/>
              </w:tabs>
              <w:ind w:left="29" w:hanging="29"/>
              <w:jc w:val="center"/>
              <w:rPr>
                <w:rFonts w:ascii="Arial" w:hAnsi="Arial" w:cs="Arial"/>
                <w:b/>
                <w:sz w:val="24"/>
                <w:szCs w:val="24"/>
              </w:rPr>
            </w:pPr>
            <w:r w:rsidRPr="00BB5FD7">
              <w:rPr>
                <w:b/>
                <w:sz w:val="28"/>
              </w:rPr>
              <w:t>INTEGRANTES DE LA COMISION EDILICIA DE ORDENAMIENTO TERRITORIAL</w:t>
            </w:r>
          </w:p>
        </w:tc>
        <w:tc>
          <w:tcPr>
            <w:tcW w:w="1706" w:type="dxa"/>
            <w:shd w:val="clear" w:color="auto" w:fill="7F7F7F" w:themeFill="text1" w:themeFillTint="80"/>
          </w:tcPr>
          <w:p w:rsidR="003F5A2E" w:rsidRPr="00405978" w:rsidRDefault="003F5A2E" w:rsidP="003F5A2E">
            <w:pPr>
              <w:ind w:left="29" w:hanging="29"/>
              <w:jc w:val="both"/>
              <w:rPr>
                <w:rFonts w:ascii="Arial" w:hAnsi="Arial" w:cs="Arial"/>
                <w:color w:val="7F7F7F" w:themeColor="text1" w:themeTint="80"/>
                <w:sz w:val="24"/>
                <w:szCs w:val="24"/>
              </w:rPr>
            </w:pPr>
          </w:p>
        </w:tc>
      </w:tr>
      <w:tr w:rsidR="003F5A2E" w:rsidRPr="00F21A0D" w:rsidTr="003F5A2E">
        <w:trPr>
          <w:trHeight w:val="671"/>
        </w:trPr>
        <w:tc>
          <w:tcPr>
            <w:tcW w:w="1271" w:type="dxa"/>
          </w:tcPr>
          <w:p w:rsidR="003F5A2E" w:rsidRPr="00AF5697" w:rsidRDefault="003F5A2E" w:rsidP="000250E8">
            <w:pPr>
              <w:spacing w:after="0"/>
              <w:ind w:left="29" w:hanging="29"/>
              <w:jc w:val="both"/>
              <w:rPr>
                <w:rFonts w:ascii="Arial" w:hAnsi="Arial" w:cs="Arial"/>
                <w:b/>
                <w:sz w:val="24"/>
                <w:szCs w:val="24"/>
              </w:rPr>
            </w:pPr>
            <w:r>
              <w:rPr>
                <w:rFonts w:ascii="Arial" w:hAnsi="Arial" w:cs="Arial"/>
                <w:b/>
                <w:sz w:val="24"/>
                <w:szCs w:val="24"/>
              </w:rPr>
              <w:t>1</w:t>
            </w:r>
          </w:p>
        </w:tc>
        <w:tc>
          <w:tcPr>
            <w:tcW w:w="6095" w:type="dxa"/>
          </w:tcPr>
          <w:p w:rsidR="003F5A2E" w:rsidRDefault="003F5A2E" w:rsidP="009B04F3">
            <w:pPr>
              <w:spacing w:after="0"/>
              <w:ind w:left="29" w:hanging="29"/>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3F5A2E" w:rsidRDefault="003F5A2E" w:rsidP="009B04F3">
            <w:pPr>
              <w:spacing w:after="0"/>
              <w:ind w:left="29" w:hanging="29"/>
              <w:jc w:val="center"/>
              <w:rPr>
                <w:rFonts w:ascii="Arial" w:hAnsi="Arial" w:cs="Arial"/>
                <w:b/>
                <w:sz w:val="24"/>
                <w:szCs w:val="24"/>
              </w:rPr>
            </w:pPr>
            <w:r>
              <w:rPr>
                <w:rFonts w:ascii="Arial" w:hAnsi="Arial" w:cs="Arial"/>
                <w:b/>
                <w:sz w:val="24"/>
                <w:szCs w:val="24"/>
              </w:rPr>
              <w:t xml:space="preserve">Colegiado </w:t>
            </w:r>
          </w:p>
          <w:p w:rsidR="003F5A2E" w:rsidRPr="00A441D9" w:rsidRDefault="003F5A2E" w:rsidP="009B04F3">
            <w:pPr>
              <w:spacing w:after="0"/>
              <w:rPr>
                <w:rFonts w:ascii="Arial" w:hAnsi="Arial" w:cs="Arial"/>
                <w:sz w:val="24"/>
                <w:szCs w:val="24"/>
              </w:rPr>
            </w:pPr>
            <w:r w:rsidRPr="00D73722">
              <w:rPr>
                <w:rFonts w:ascii="Arial" w:hAnsi="Arial" w:cs="Arial"/>
                <w:b/>
                <w:sz w:val="24"/>
                <w:szCs w:val="24"/>
              </w:rPr>
              <w:t>Reg. Christian Eduardo Alonso Robles:</w:t>
            </w:r>
            <w:r>
              <w:rPr>
                <w:rFonts w:ascii="Arial" w:hAnsi="Arial" w:cs="Arial"/>
                <w:b/>
                <w:sz w:val="24"/>
                <w:szCs w:val="24"/>
              </w:rPr>
              <w:t xml:space="preserve"> </w:t>
            </w:r>
            <w:r>
              <w:rPr>
                <w:rFonts w:ascii="Arial" w:hAnsi="Arial" w:cs="Arial"/>
                <w:sz w:val="24"/>
                <w:szCs w:val="24"/>
              </w:rPr>
              <w:t>Nos comentó que en unos momentos llega</w:t>
            </w:r>
          </w:p>
        </w:tc>
        <w:tc>
          <w:tcPr>
            <w:tcW w:w="1706" w:type="dxa"/>
          </w:tcPr>
          <w:p w:rsidR="003F5A2E" w:rsidRDefault="003F5A2E" w:rsidP="000250E8">
            <w:pPr>
              <w:spacing w:after="0"/>
              <w:ind w:left="29" w:hanging="29"/>
              <w:jc w:val="both"/>
              <w:rPr>
                <w:rFonts w:ascii="Arial" w:hAnsi="Arial" w:cs="Arial"/>
                <w:sz w:val="24"/>
                <w:szCs w:val="24"/>
              </w:rPr>
            </w:pPr>
            <w:r w:rsidRPr="00A340FC">
              <w:rPr>
                <w:rFonts w:ascii="Arial" w:hAnsi="Arial" w:cs="Arial"/>
                <w:b/>
                <w:sz w:val="24"/>
                <w:szCs w:val="24"/>
              </w:rPr>
              <w:t>Presente</w:t>
            </w:r>
          </w:p>
        </w:tc>
      </w:tr>
      <w:tr w:rsidR="003F5A2E" w:rsidRPr="00F21A0D" w:rsidTr="003F5A2E">
        <w:tc>
          <w:tcPr>
            <w:tcW w:w="1271" w:type="dxa"/>
          </w:tcPr>
          <w:p w:rsidR="003F5A2E" w:rsidRPr="009B04F3" w:rsidRDefault="003F5A2E" w:rsidP="003F5A2E">
            <w:pPr>
              <w:ind w:left="29" w:hanging="29"/>
              <w:jc w:val="both"/>
              <w:rPr>
                <w:rFonts w:ascii="Arial" w:hAnsi="Arial" w:cs="Arial"/>
                <w:b/>
                <w:sz w:val="24"/>
                <w:szCs w:val="24"/>
              </w:rPr>
            </w:pPr>
            <w:r w:rsidRPr="009B04F3">
              <w:rPr>
                <w:rFonts w:ascii="Arial" w:hAnsi="Arial" w:cs="Arial"/>
                <w:b/>
                <w:sz w:val="24"/>
                <w:szCs w:val="24"/>
              </w:rPr>
              <w:t>2</w:t>
            </w:r>
          </w:p>
        </w:tc>
        <w:tc>
          <w:tcPr>
            <w:tcW w:w="6095" w:type="dxa"/>
          </w:tcPr>
          <w:p w:rsidR="003F5A2E" w:rsidRDefault="003F5A2E" w:rsidP="009B04F3">
            <w:pPr>
              <w:spacing w:after="0"/>
              <w:ind w:left="29" w:hanging="29"/>
              <w:rPr>
                <w:rFonts w:ascii="Arial" w:hAnsi="Arial" w:cs="Arial"/>
                <w:b/>
                <w:sz w:val="24"/>
                <w:szCs w:val="24"/>
              </w:rPr>
            </w:pPr>
            <w:r>
              <w:rPr>
                <w:rFonts w:ascii="Arial" w:hAnsi="Arial" w:cs="Arial"/>
                <w:b/>
                <w:sz w:val="24"/>
                <w:szCs w:val="24"/>
              </w:rPr>
              <w:t xml:space="preserve">Reg. María Guadalupe Guerrero Carvajal  </w:t>
            </w:r>
          </w:p>
          <w:p w:rsidR="003F5A2E" w:rsidRDefault="003F5A2E" w:rsidP="009B04F3">
            <w:pPr>
              <w:spacing w:after="0"/>
              <w:ind w:left="29" w:hanging="29"/>
              <w:jc w:val="center"/>
              <w:rPr>
                <w:rFonts w:ascii="Arial" w:hAnsi="Arial" w:cs="Arial"/>
                <w:b/>
                <w:sz w:val="24"/>
                <w:szCs w:val="24"/>
              </w:rPr>
            </w:pPr>
            <w:r>
              <w:rPr>
                <w:rFonts w:ascii="Arial" w:hAnsi="Arial" w:cs="Arial"/>
                <w:b/>
                <w:sz w:val="24"/>
                <w:szCs w:val="24"/>
              </w:rPr>
              <w:t>Colegiado</w:t>
            </w:r>
          </w:p>
          <w:p w:rsidR="003F5A2E" w:rsidRPr="00AF5697" w:rsidRDefault="003F5A2E" w:rsidP="009B04F3">
            <w:pPr>
              <w:spacing w:after="0"/>
              <w:ind w:left="29" w:hanging="29"/>
              <w:rPr>
                <w:rFonts w:ascii="Arial" w:hAnsi="Arial" w:cs="Arial"/>
                <w:b/>
                <w:sz w:val="24"/>
                <w:szCs w:val="24"/>
              </w:rPr>
            </w:pPr>
            <w:r w:rsidRPr="00D73722">
              <w:rPr>
                <w:rFonts w:ascii="Arial" w:hAnsi="Arial" w:cs="Arial"/>
                <w:b/>
                <w:sz w:val="24"/>
                <w:szCs w:val="24"/>
              </w:rPr>
              <w:t>Reg. Christian Eduardo Alonso Robles:</w:t>
            </w:r>
            <w:r>
              <w:rPr>
                <w:rFonts w:ascii="Arial" w:hAnsi="Arial" w:cs="Arial"/>
                <w:sz w:val="24"/>
                <w:szCs w:val="24"/>
              </w:rPr>
              <w:t xml:space="preserve"> También nos mandó un oficio ofreciendo disculpas por motivos de no poder asistir</w:t>
            </w:r>
            <w:r>
              <w:rPr>
                <w:rFonts w:ascii="Arial" w:hAnsi="Arial" w:cs="Arial"/>
                <w:b/>
                <w:sz w:val="24"/>
                <w:szCs w:val="24"/>
              </w:rPr>
              <w:t xml:space="preserve"> </w:t>
            </w:r>
          </w:p>
        </w:tc>
        <w:tc>
          <w:tcPr>
            <w:tcW w:w="1706" w:type="dxa"/>
          </w:tcPr>
          <w:p w:rsidR="003F5A2E" w:rsidRPr="00A441D9" w:rsidRDefault="003F5A2E" w:rsidP="003F5A2E">
            <w:pPr>
              <w:ind w:left="29" w:hanging="29"/>
              <w:jc w:val="both"/>
              <w:rPr>
                <w:rFonts w:ascii="Arial" w:hAnsi="Arial" w:cs="Arial"/>
                <w:b/>
                <w:sz w:val="24"/>
                <w:szCs w:val="24"/>
              </w:rPr>
            </w:pPr>
          </w:p>
        </w:tc>
      </w:tr>
      <w:tr w:rsidR="003F5A2E" w:rsidRPr="00F21A0D" w:rsidTr="000250E8">
        <w:trPr>
          <w:trHeight w:val="1019"/>
        </w:trPr>
        <w:tc>
          <w:tcPr>
            <w:tcW w:w="1271" w:type="dxa"/>
          </w:tcPr>
          <w:p w:rsidR="003F5A2E" w:rsidRPr="009B04F3" w:rsidRDefault="003F5A2E" w:rsidP="000250E8">
            <w:pPr>
              <w:spacing w:after="0"/>
              <w:ind w:left="29" w:hanging="29"/>
              <w:jc w:val="both"/>
              <w:rPr>
                <w:rFonts w:ascii="Arial" w:hAnsi="Arial" w:cs="Arial"/>
                <w:b/>
                <w:sz w:val="24"/>
                <w:szCs w:val="24"/>
              </w:rPr>
            </w:pPr>
            <w:r w:rsidRPr="009B04F3">
              <w:rPr>
                <w:rFonts w:ascii="Arial" w:hAnsi="Arial" w:cs="Arial"/>
                <w:b/>
                <w:sz w:val="24"/>
                <w:szCs w:val="24"/>
              </w:rPr>
              <w:t>3</w:t>
            </w:r>
          </w:p>
        </w:tc>
        <w:tc>
          <w:tcPr>
            <w:tcW w:w="6095" w:type="dxa"/>
          </w:tcPr>
          <w:p w:rsidR="003F5A2E" w:rsidRDefault="003F5A2E" w:rsidP="000250E8">
            <w:pPr>
              <w:spacing w:after="0" w:line="240" w:lineRule="auto"/>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3F5A2E" w:rsidRPr="00A340FC" w:rsidRDefault="003F5A2E" w:rsidP="000250E8">
            <w:pPr>
              <w:spacing w:after="0" w:line="240" w:lineRule="auto"/>
              <w:ind w:left="29" w:hanging="29"/>
              <w:jc w:val="center"/>
              <w:rPr>
                <w:rFonts w:ascii="Arial" w:hAnsi="Arial" w:cs="Arial"/>
                <w:b/>
                <w:sz w:val="24"/>
                <w:szCs w:val="24"/>
              </w:rPr>
            </w:pPr>
            <w:r>
              <w:rPr>
                <w:rFonts w:ascii="Arial" w:hAnsi="Arial" w:cs="Arial"/>
                <w:b/>
                <w:sz w:val="24"/>
                <w:szCs w:val="24"/>
              </w:rPr>
              <w:t xml:space="preserve">Colegiado </w:t>
            </w:r>
          </w:p>
          <w:p w:rsidR="003F5A2E" w:rsidRPr="00BB5FD7" w:rsidRDefault="00BB5FD7" w:rsidP="000250E8">
            <w:pPr>
              <w:spacing w:after="0" w:line="240" w:lineRule="auto"/>
              <w:ind w:left="29" w:hanging="29"/>
              <w:jc w:val="center"/>
              <w:rPr>
                <w:rFonts w:ascii="Arial" w:hAnsi="Arial" w:cs="Arial"/>
                <w:sz w:val="24"/>
                <w:szCs w:val="24"/>
              </w:rPr>
            </w:pPr>
            <w:r w:rsidRPr="00BB5FD7">
              <w:rPr>
                <w:rFonts w:ascii="Arial" w:hAnsi="Arial" w:cs="Arial"/>
                <w:sz w:val="24"/>
                <w:szCs w:val="24"/>
              </w:rPr>
              <w:t>Oficio de disculpa</w:t>
            </w:r>
          </w:p>
        </w:tc>
        <w:tc>
          <w:tcPr>
            <w:tcW w:w="1706" w:type="dxa"/>
          </w:tcPr>
          <w:p w:rsidR="003F5A2E" w:rsidRPr="006A4B2D" w:rsidRDefault="003F5A2E" w:rsidP="000250E8">
            <w:pPr>
              <w:spacing w:after="0"/>
              <w:ind w:left="29" w:hanging="29"/>
              <w:jc w:val="both"/>
              <w:rPr>
                <w:rFonts w:ascii="Arial" w:hAnsi="Arial" w:cs="Arial"/>
                <w:b/>
                <w:sz w:val="24"/>
                <w:szCs w:val="24"/>
              </w:rPr>
            </w:pPr>
          </w:p>
        </w:tc>
      </w:tr>
      <w:tr w:rsidR="003F5A2E" w:rsidRPr="00F21A0D" w:rsidTr="000250E8">
        <w:trPr>
          <w:trHeight w:val="993"/>
        </w:trPr>
        <w:tc>
          <w:tcPr>
            <w:tcW w:w="1271" w:type="dxa"/>
          </w:tcPr>
          <w:p w:rsidR="003F5A2E" w:rsidRPr="009B04F3" w:rsidRDefault="003F5A2E" w:rsidP="000250E8">
            <w:pPr>
              <w:spacing w:after="0"/>
              <w:ind w:left="29" w:hanging="29"/>
              <w:jc w:val="both"/>
              <w:rPr>
                <w:rFonts w:ascii="Arial" w:hAnsi="Arial" w:cs="Arial"/>
                <w:b/>
                <w:sz w:val="24"/>
                <w:szCs w:val="24"/>
              </w:rPr>
            </w:pPr>
            <w:r w:rsidRPr="009B04F3">
              <w:rPr>
                <w:rFonts w:ascii="Arial" w:hAnsi="Arial" w:cs="Arial"/>
                <w:b/>
                <w:sz w:val="24"/>
                <w:szCs w:val="24"/>
              </w:rPr>
              <w:t>4</w:t>
            </w:r>
          </w:p>
        </w:tc>
        <w:tc>
          <w:tcPr>
            <w:tcW w:w="6095" w:type="dxa"/>
          </w:tcPr>
          <w:p w:rsidR="003F5A2E" w:rsidRDefault="003F5A2E" w:rsidP="000250E8">
            <w:pPr>
              <w:spacing w:after="0" w:line="240" w:lineRule="auto"/>
              <w:ind w:left="29" w:hanging="29"/>
              <w:jc w:val="both"/>
              <w:rPr>
                <w:rFonts w:ascii="Arial" w:hAnsi="Arial" w:cs="Arial"/>
                <w:b/>
                <w:sz w:val="24"/>
                <w:szCs w:val="24"/>
              </w:rPr>
            </w:pPr>
            <w:r w:rsidRPr="00A340FC">
              <w:rPr>
                <w:rFonts w:ascii="Arial" w:hAnsi="Arial" w:cs="Arial"/>
                <w:b/>
                <w:sz w:val="24"/>
                <w:szCs w:val="24"/>
              </w:rPr>
              <w:t>Reg.  Sara Mosqueda Torres.</w:t>
            </w:r>
          </w:p>
          <w:p w:rsidR="003F5A2E" w:rsidRPr="00A340FC" w:rsidRDefault="003F5A2E" w:rsidP="000250E8">
            <w:pPr>
              <w:spacing w:after="0" w:line="240" w:lineRule="auto"/>
              <w:ind w:left="29" w:hanging="29"/>
              <w:jc w:val="center"/>
              <w:rPr>
                <w:rFonts w:ascii="Arial" w:hAnsi="Arial" w:cs="Arial"/>
                <w:b/>
                <w:sz w:val="24"/>
                <w:szCs w:val="24"/>
              </w:rPr>
            </w:pPr>
            <w:r>
              <w:rPr>
                <w:rFonts w:ascii="Arial" w:hAnsi="Arial" w:cs="Arial"/>
                <w:b/>
                <w:sz w:val="24"/>
                <w:szCs w:val="24"/>
              </w:rPr>
              <w:t>Colegiada</w:t>
            </w:r>
          </w:p>
          <w:p w:rsidR="003F5A2E" w:rsidRPr="00A340FC" w:rsidRDefault="00BB5FD7" w:rsidP="000250E8">
            <w:pPr>
              <w:spacing w:after="0" w:line="240" w:lineRule="auto"/>
              <w:ind w:left="29" w:hanging="29"/>
              <w:jc w:val="center"/>
              <w:rPr>
                <w:rFonts w:ascii="Arial" w:hAnsi="Arial" w:cs="Arial"/>
                <w:b/>
                <w:sz w:val="24"/>
                <w:szCs w:val="24"/>
              </w:rPr>
            </w:pPr>
            <w:r w:rsidRPr="00BB5FD7">
              <w:rPr>
                <w:rFonts w:ascii="Arial" w:hAnsi="Arial" w:cs="Arial"/>
                <w:sz w:val="24"/>
                <w:szCs w:val="24"/>
              </w:rPr>
              <w:t>Oficio de disculpa</w:t>
            </w:r>
          </w:p>
        </w:tc>
        <w:tc>
          <w:tcPr>
            <w:tcW w:w="1706" w:type="dxa"/>
          </w:tcPr>
          <w:p w:rsidR="003F5A2E" w:rsidRPr="00A340FC" w:rsidRDefault="003F5A2E" w:rsidP="000250E8">
            <w:pPr>
              <w:spacing w:after="0"/>
              <w:ind w:left="29" w:hanging="29"/>
              <w:jc w:val="both"/>
              <w:rPr>
                <w:rFonts w:ascii="Arial" w:hAnsi="Arial" w:cs="Arial"/>
                <w:b/>
                <w:sz w:val="24"/>
                <w:szCs w:val="24"/>
              </w:rPr>
            </w:pPr>
          </w:p>
        </w:tc>
      </w:tr>
      <w:tr w:rsidR="00BB5FD7" w:rsidRPr="00F21A0D" w:rsidTr="003F5A2E">
        <w:trPr>
          <w:trHeight w:val="929"/>
        </w:trPr>
        <w:tc>
          <w:tcPr>
            <w:tcW w:w="1271" w:type="dxa"/>
          </w:tcPr>
          <w:p w:rsidR="00BB5FD7" w:rsidRPr="009B04F3" w:rsidRDefault="00BB5FD7" w:rsidP="003F5A2E">
            <w:pPr>
              <w:ind w:left="29" w:hanging="29"/>
              <w:jc w:val="both"/>
              <w:rPr>
                <w:rFonts w:ascii="Arial" w:hAnsi="Arial" w:cs="Arial"/>
                <w:b/>
                <w:sz w:val="24"/>
                <w:szCs w:val="24"/>
              </w:rPr>
            </w:pPr>
            <w:r w:rsidRPr="009B04F3">
              <w:rPr>
                <w:rFonts w:ascii="Arial" w:hAnsi="Arial" w:cs="Arial"/>
                <w:b/>
                <w:sz w:val="24"/>
                <w:szCs w:val="24"/>
              </w:rPr>
              <w:t>5</w:t>
            </w:r>
          </w:p>
        </w:tc>
        <w:tc>
          <w:tcPr>
            <w:tcW w:w="6095" w:type="dxa"/>
          </w:tcPr>
          <w:p w:rsidR="00BB5FD7" w:rsidRDefault="00BB5FD7" w:rsidP="000250E8">
            <w:pPr>
              <w:spacing w:line="240" w:lineRule="auto"/>
              <w:jc w:val="both"/>
              <w:rPr>
                <w:rFonts w:ascii="Arial" w:hAnsi="Arial" w:cs="Arial"/>
                <w:b/>
                <w:sz w:val="24"/>
                <w:szCs w:val="24"/>
              </w:rPr>
            </w:pPr>
            <w:r>
              <w:rPr>
                <w:rFonts w:ascii="Arial" w:hAnsi="Arial" w:cs="Arial"/>
                <w:b/>
                <w:sz w:val="24"/>
                <w:szCs w:val="24"/>
              </w:rPr>
              <w:t xml:space="preserve">Reg.  Claudia Alejandra Iñiguez Rivera </w:t>
            </w:r>
          </w:p>
          <w:p w:rsidR="00BB5FD7" w:rsidRPr="00A340FC" w:rsidRDefault="00BB5FD7" w:rsidP="000250E8">
            <w:pPr>
              <w:spacing w:line="240" w:lineRule="auto"/>
              <w:ind w:left="29" w:hanging="29"/>
              <w:jc w:val="center"/>
              <w:rPr>
                <w:rFonts w:ascii="Arial" w:hAnsi="Arial" w:cs="Arial"/>
                <w:b/>
                <w:sz w:val="24"/>
                <w:szCs w:val="24"/>
              </w:rPr>
            </w:pPr>
            <w:r>
              <w:rPr>
                <w:rFonts w:ascii="Arial" w:hAnsi="Arial" w:cs="Arial"/>
                <w:b/>
                <w:sz w:val="24"/>
                <w:szCs w:val="24"/>
              </w:rPr>
              <w:t>Colegiada</w:t>
            </w:r>
          </w:p>
        </w:tc>
        <w:tc>
          <w:tcPr>
            <w:tcW w:w="1706" w:type="dxa"/>
          </w:tcPr>
          <w:p w:rsidR="00BB5FD7" w:rsidRPr="00A340FC" w:rsidRDefault="000250E8" w:rsidP="003F5A2E">
            <w:pPr>
              <w:ind w:left="29" w:hanging="29"/>
              <w:jc w:val="both"/>
              <w:rPr>
                <w:rFonts w:ascii="Arial" w:hAnsi="Arial" w:cs="Arial"/>
                <w:b/>
                <w:sz w:val="24"/>
                <w:szCs w:val="24"/>
              </w:rPr>
            </w:pPr>
            <w:r w:rsidRPr="00A340FC">
              <w:rPr>
                <w:rFonts w:ascii="Arial" w:hAnsi="Arial" w:cs="Arial"/>
                <w:b/>
                <w:sz w:val="24"/>
                <w:szCs w:val="24"/>
              </w:rPr>
              <w:t>Presente</w:t>
            </w:r>
          </w:p>
        </w:tc>
      </w:tr>
      <w:tr w:rsidR="00BB5FD7" w:rsidRPr="00F21A0D" w:rsidTr="003F5A2E">
        <w:trPr>
          <w:trHeight w:val="929"/>
        </w:trPr>
        <w:tc>
          <w:tcPr>
            <w:tcW w:w="1271" w:type="dxa"/>
          </w:tcPr>
          <w:p w:rsidR="00BB5FD7" w:rsidRPr="009B04F3" w:rsidRDefault="00BB5FD7" w:rsidP="003F5A2E">
            <w:pPr>
              <w:ind w:left="29" w:hanging="29"/>
              <w:jc w:val="both"/>
              <w:rPr>
                <w:rFonts w:ascii="Arial" w:hAnsi="Arial" w:cs="Arial"/>
                <w:b/>
                <w:sz w:val="24"/>
                <w:szCs w:val="24"/>
              </w:rPr>
            </w:pPr>
            <w:r w:rsidRPr="009B04F3">
              <w:rPr>
                <w:rFonts w:ascii="Arial" w:hAnsi="Arial" w:cs="Arial"/>
                <w:b/>
                <w:sz w:val="24"/>
                <w:szCs w:val="24"/>
              </w:rPr>
              <w:t>6</w:t>
            </w:r>
          </w:p>
        </w:tc>
        <w:tc>
          <w:tcPr>
            <w:tcW w:w="6095" w:type="dxa"/>
          </w:tcPr>
          <w:p w:rsidR="00BB5FD7" w:rsidRDefault="00BB5FD7" w:rsidP="000250E8">
            <w:pPr>
              <w:spacing w:line="240" w:lineRule="auto"/>
              <w:jc w:val="both"/>
              <w:rPr>
                <w:rFonts w:ascii="Arial" w:hAnsi="Arial" w:cs="Arial"/>
                <w:b/>
                <w:sz w:val="24"/>
                <w:szCs w:val="24"/>
              </w:rPr>
            </w:pPr>
            <w:r>
              <w:rPr>
                <w:rFonts w:ascii="Arial" w:hAnsi="Arial" w:cs="Arial"/>
                <w:b/>
                <w:sz w:val="24"/>
                <w:szCs w:val="24"/>
              </w:rPr>
              <w:t>Reg. María Elena Curiel Preciado</w:t>
            </w:r>
          </w:p>
          <w:p w:rsidR="004C28AC" w:rsidRDefault="004C28AC" w:rsidP="000250E8">
            <w:pPr>
              <w:spacing w:line="240" w:lineRule="auto"/>
              <w:jc w:val="center"/>
              <w:rPr>
                <w:rFonts w:ascii="Arial" w:hAnsi="Arial" w:cs="Arial"/>
                <w:b/>
                <w:sz w:val="24"/>
                <w:szCs w:val="24"/>
              </w:rPr>
            </w:pPr>
            <w:r>
              <w:rPr>
                <w:rFonts w:ascii="Arial" w:hAnsi="Arial" w:cs="Arial"/>
                <w:b/>
                <w:sz w:val="24"/>
                <w:szCs w:val="24"/>
              </w:rPr>
              <w:t>Colegiada</w:t>
            </w:r>
          </w:p>
        </w:tc>
        <w:tc>
          <w:tcPr>
            <w:tcW w:w="1706" w:type="dxa"/>
          </w:tcPr>
          <w:p w:rsidR="00BB5FD7" w:rsidRPr="00A340FC" w:rsidRDefault="000250E8" w:rsidP="003F5A2E">
            <w:pPr>
              <w:ind w:left="29" w:hanging="29"/>
              <w:jc w:val="both"/>
              <w:rPr>
                <w:rFonts w:ascii="Arial" w:hAnsi="Arial" w:cs="Arial"/>
                <w:b/>
                <w:sz w:val="24"/>
                <w:szCs w:val="24"/>
              </w:rPr>
            </w:pPr>
            <w:r w:rsidRPr="00A340FC">
              <w:rPr>
                <w:rFonts w:ascii="Arial" w:hAnsi="Arial" w:cs="Arial"/>
                <w:b/>
                <w:sz w:val="24"/>
                <w:szCs w:val="24"/>
              </w:rPr>
              <w:t>Presente</w:t>
            </w:r>
          </w:p>
        </w:tc>
      </w:tr>
      <w:tr w:rsidR="004C28AC" w:rsidRPr="00F21A0D" w:rsidTr="00486778">
        <w:trPr>
          <w:trHeight w:val="1001"/>
        </w:trPr>
        <w:tc>
          <w:tcPr>
            <w:tcW w:w="1271" w:type="dxa"/>
          </w:tcPr>
          <w:p w:rsidR="004C28AC" w:rsidRPr="009B04F3" w:rsidRDefault="004C28AC" w:rsidP="003F5A2E">
            <w:pPr>
              <w:ind w:left="29" w:hanging="29"/>
              <w:jc w:val="both"/>
              <w:rPr>
                <w:rFonts w:ascii="Arial" w:hAnsi="Arial" w:cs="Arial"/>
                <w:b/>
                <w:sz w:val="24"/>
                <w:szCs w:val="24"/>
              </w:rPr>
            </w:pPr>
            <w:r w:rsidRPr="009B04F3">
              <w:rPr>
                <w:rFonts w:ascii="Arial" w:hAnsi="Arial" w:cs="Arial"/>
                <w:b/>
                <w:sz w:val="24"/>
                <w:szCs w:val="24"/>
              </w:rPr>
              <w:t>7</w:t>
            </w:r>
          </w:p>
        </w:tc>
        <w:tc>
          <w:tcPr>
            <w:tcW w:w="6095" w:type="dxa"/>
          </w:tcPr>
          <w:p w:rsidR="00762E35" w:rsidRPr="00A340FC" w:rsidRDefault="00762E35" w:rsidP="000250E8">
            <w:pPr>
              <w:spacing w:line="240" w:lineRule="auto"/>
              <w:jc w:val="both"/>
              <w:rPr>
                <w:rFonts w:ascii="Arial" w:hAnsi="Arial" w:cs="Arial"/>
                <w:b/>
                <w:sz w:val="24"/>
                <w:szCs w:val="24"/>
              </w:rPr>
            </w:pPr>
            <w:r w:rsidRPr="00A340FC">
              <w:rPr>
                <w:rFonts w:ascii="Arial" w:hAnsi="Arial" w:cs="Arial"/>
                <w:b/>
                <w:sz w:val="24"/>
                <w:szCs w:val="24"/>
              </w:rPr>
              <w:t>R</w:t>
            </w:r>
            <w:r w:rsidR="000250E8">
              <w:rPr>
                <w:rFonts w:ascii="Arial" w:hAnsi="Arial" w:cs="Arial"/>
                <w:b/>
                <w:sz w:val="24"/>
                <w:szCs w:val="24"/>
              </w:rPr>
              <w:t>eg. Pablo Ruperto Gómez Andrade</w:t>
            </w:r>
          </w:p>
          <w:p w:rsidR="004C28AC" w:rsidRDefault="00762E35" w:rsidP="000250E8">
            <w:pPr>
              <w:spacing w:line="240" w:lineRule="auto"/>
              <w:jc w:val="center"/>
              <w:rPr>
                <w:rFonts w:ascii="Arial" w:hAnsi="Arial" w:cs="Arial"/>
                <w:b/>
                <w:sz w:val="24"/>
                <w:szCs w:val="24"/>
              </w:rPr>
            </w:pPr>
            <w:r>
              <w:rPr>
                <w:rFonts w:ascii="Arial" w:hAnsi="Arial" w:cs="Arial"/>
                <w:b/>
                <w:sz w:val="24"/>
                <w:szCs w:val="24"/>
              </w:rPr>
              <w:t>Colegiado</w:t>
            </w:r>
          </w:p>
        </w:tc>
        <w:tc>
          <w:tcPr>
            <w:tcW w:w="1706" w:type="dxa"/>
          </w:tcPr>
          <w:p w:rsidR="004C28AC" w:rsidRPr="00A340FC" w:rsidRDefault="000250E8" w:rsidP="003F5A2E">
            <w:pPr>
              <w:ind w:left="29" w:hanging="29"/>
              <w:jc w:val="both"/>
              <w:rPr>
                <w:rFonts w:ascii="Arial" w:hAnsi="Arial" w:cs="Arial"/>
                <w:b/>
                <w:sz w:val="24"/>
                <w:szCs w:val="24"/>
              </w:rPr>
            </w:pPr>
            <w:r w:rsidRPr="00A340FC">
              <w:rPr>
                <w:rFonts w:ascii="Arial" w:hAnsi="Arial" w:cs="Arial"/>
                <w:b/>
                <w:sz w:val="24"/>
                <w:szCs w:val="24"/>
              </w:rPr>
              <w:t>Presente</w:t>
            </w:r>
          </w:p>
        </w:tc>
      </w:tr>
      <w:tr w:rsidR="00486778" w:rsidRPr="00F21A0D" w:rsidTr="003F5A2E">
        <w:trPr>
          <w:trHeight w:val="929"/>
        </w:trPr>
        <w:tc>
          <w:tcPr>
            <w:tcW w:w="1271" w:type="dxa"/>
          </w:tcPr>
          <w:p w:rsidR="00486778" w:rsidRPr="009B04F3" w:rsidRDefault="00486778" w:rsidP="003F5A2E">
            <w:pPr>
              <w:ind w:left="29" w:hanging="29"/>
              <w:jc w:val="both"/>
              <w:rPr>
                <w:rFonts w:ascii="Arial" w:hAnsi="Arial" w:cs="Arial"/>
                <w:b/>
                <w:sz w:val="24"/>
                <w:szCs w:val="24"/>
              </w:rPr>
            </w:pPr>
            <w:r w:rsidRPr="009B04F3">
              <w:rPr>
                <w:rFonts w:ascii="Arial" w:hAnsi="Arial" w:cs="Arial"/>
                <w:b/>
                <w:sz w:val="24"/>
                <w:szCs w:val="24"/>
              </w:rPr>
              <w:t>8</w:t>
            </w:r>
          </w:p>
        </w:tc>
        <w:tc>
          <w:tcPr>
            <w:tcW w:w="6095" w:type="dxa"/>
          </w:tcPr>
          <w:p w:rsidR="000250E8" w:rsidRDefault="00486778" w:rsidP="000250E8">
            <w:pPr>
              <w:spacing w:line="240" w:lineRule="auto"/>
              <w:jc w:val="both"/>
              <w:rPr>
                <w:rFonts w:ascii="Arial" w:hAnsi="Arial" w:cs="Arial"/>
                <w:b/>
                <w:sz w:val="24"/>
                <w:szCs w:val="24"/>
              </w:rPr>
            </w:pPr>
            <w:r>
              <w:rPr>
                <w:rFonts w:ascii="Arial" w:hAnsi="Arial" w:cs="Arial"/>
                <w:b/>
                <w:sz w:val="24"/>
                <w:szCs w:val="24"/>
              </w:rPr>
              <w:t>Reg. Candelaria Tovar Hernández</w:t>
            </w:r>
          </w:p>
          <w:p w:rsidR="00486778" w:rsidRPr="00A340FC" w:rsidRDefault="000250E8" w:rsidP="000250E8">
            <w:pPr>
              <w:spacing w:line="240" w:lineRule="auto"/>
              <w:jc w:val="center"/>
              <w:rPr>
                <w:rFonts w:ascii="Arial" w:hAnsi="Arial" w:cs="Arial"/>
                <w:b/>
                <w:sz w:val="24"/>
                <w:szCs w:val="24"/>
              </w:rPr>
            </w:pPr>
            <w:r>
              <w:rPr>
                <w:rFonts w:ascii="Arial" w:hAnsi="Arial" w:cs="Arial"/>
                <w:b/>
                <w:sz w:val="24"/>
                <w:szCs w:val="24"/>
              </w:rPr>
              <w:t>Colegiado</w:t>
            </w:r>
          </w:p>
        </w:tc>
        <w:tc>
          <w:tcPr>
            <w:tcW w:w="1706" w:type="dxa"/>
          </w:tcPr>
          <w:p w:rsidR="00486778" w:rsidRPr="00A340FC" w:rsidRDefault="000250E8" w:rsidP="003F5A2E">
            <w:pPr>
              <w:ind w:left="29" w:hanging="29"/>
              <w:jc w:val="both"/>
              <w:rPr>
                <w:rFonts w:ascii="Arial" w:hAnsi="Arial" w:cs="Arial"/>
                <w:b/>
                <w:sz w:val="24"/>
                <w:szCs w:val="24"/>
              </w:rPr>
            </w:pPr>
            <w:r w:rsidRPr="00A340FC">
              <w:rPr>
                <w:rFonts w:ascii="Arial" w:hAnsi="Arial" w:cs="Arial"/>
                <w:b/>
                <w:sz w:val="24"/>
                <w:szCs w:val="24"/>
              </w:rPr>
              <w:t>Presente</w:t>
            </w:r>
          </w:p>
        </w:tc>
      </w:tr>
      <w:tr w:rsidR="000250E8" w:rsidRPr="00F21A0D" w:rsidTr="003F5A2E">
        <w:trPr>
          <w:trHeight w:val="929"/>
        </w:trPr>
        <w:tc>
          <w:tcPr>
            <w:tcW w:w="1271" w:type="dxa"/>
          </w:tcPr>
          <w:p w:rsidR="000250E8" w:rsidRPr="009B04F3" w:rsidRDefault="000250E8" w:rsidP="003F5A2E">
            <w:pPr>
              <w:ind w:left="29" w:hanging="29"/>
              <w:jc w:val="both"/>
              <w:rPr>
                <w:rFonts w:ascii="Arial" w:hAnsi="Arial" w:cs="Arial"/>
                <w:b/>
                <w:sz w:val="24"/>
                <w:szCs w:val="24"/>
              </w:rPr>
            </w:pPr>
            <w:r w:rsidRPr="009B04F3">
              <w:rPr>
                <w:rFonts w:ascii="Arial" w:hAnsi="Arial" w:cs="Arial"/>
                <w:b/>
                <w:sz w:val="24"/>
                <w:szCs w:val="24"/>
              </w:rPr>
              <w:t>9</w:t>
            </w:r>
          </w:p>
        </w:tc>
        <w:tc>
          <w:tcPr>
            <w:tcW w:w="6095" w:type="dxa"/>
          </w:tcPr>
          <w:p w:rsidR="000250E8" w:rsidRDefault="000250E8" w:rsidP="000250E8">
            <w:pPr>
              <w:spacing w:line="240" w:lineRule="auto"/>
              <w:rPr>
                <w:rFonts w:ascii="Arial" w:hAnsi="Arial" w:cs="Arial"/>
                <w:b/>
                <w:sz w:val="24"/>
                <w:szCs w:val="24"/>
              </w:rPr>
            </w:pPr>
            <w:r>
              <w:rPr>
                <w:rFonts w:ascii="Arial" w:hAnsi="Arial" w:cs="Arial"/>
                <w:b/>
                <w:sz w:val="24"/>
                <w:szCs w:val="24"/>
              </w:rPr>
              <w:t>Reg. Diego Franco Jiménez</w:t>
            </w:r>
          </w:p>
          <w:p w:rsidR="000250E8" w:rsidRDefault="000250E8" w:rsidP="000250E8">
            <w:pPr>
              <w:jc w:val="center"/>
              <w:rPr>
                <w:rFonts w:ascii="Arial" w:hAnsi="Arial" w:cs="Arial"/>
                <w:b/>
                <w:sz w:val="24"/>
                <w:szCs w:val="24"/>
              </w:rPr>
            </w:pPr>
            <w:r>
              <w:rPr>
                <w:rFonts w:ascii="Arial" w:hAnsi="Arial" w:cs="Arial"/>
                <w:b/>
                <w:sz w:val="24"/>
                <w:szCs w:val="24"/>
              </w:rPr>
              <w:t>Colegiado</w:t>
            </w:r>
          </w:p>
        </w:tc>
        <w:tc>
          <w:tcPr>
            <w:tcW w:w="1706" w:type="dxa"/>
          </w:tcPr>
          <w:p w:rsidR="000250E8" w:rsidRPr="00A340FC" w:rsidRDefault="000250E8" w:rsidP="003F5A2E">
            <w:pPr>
              <w:ind w:left="29" w:hanging="29"/>
              <w:jc w:val="both"/>
              <w:rPr>
                <w:rFonts w:ascii="Arial" w:hAnsi="Arial" w:cs="Arial"/>
                <w:b/>
                <w:sz w:val="24"/>
                <w:szCs w:val="24"/>
              </w:rPr>
            </w:pPr>
            <w:r w:rsidRPr="00A340FC">
              <w:rPr>
                <w:rFonts w:ascii="Arial" w:hAnsi="Arial" w:cs="Arial"/>
                <w:b/>
                <w:sz w:val="24"/>
                <w:szCs w:val="24"/>
              </w:rPr>
              <w:t>Presente</w:t>
            </w:r>
          </w:p>
        </w:tc>
      </w:tr>
      <w:tr w:rsidR="000250E8" w:rsidRPr="00F21A0D" w:rsidTr="003F5A2E">
        <w:trPr>
          <w:trHeight w:val="929"/>
        </w:trPr>
        <w:tc>
          <w:tcPr>
            <w:tcW w:w="1271" w:type="dxa"/>
          </w:tcPr>
          <w:p w:rsidR="000250E8" w:rsidRPr="009B04F3" w:rsidRDefault="000250E8" w:rsidP="003F5A2E">
            <w:pPr>
              <w:ind w:left="29" w:hanging="29"/>
              <w:jc w:val="both"/>
              <w:rPr>
                <w:rFonts w:ascii="Arial" w:hAnsi="Arial" w:cs="Arial"/>
                <w:b/>
                <w:sz w:val="24"/>
                <w:szCs w:val="24"/>
              </w:rPr>
            </w:pPr>
            <w:r w:rsidRPr="009B04F3">
              <w:rPr>
                <w:rFonts w:ascii="Arial" w:hAnsi="Arial" w:cs="Arial"/>
                <w:b/>
                <w:sz w:val="24"/>
                <w:szCs w:val="24"/>
              </w:rPr>
              <w:t>10</w:t>
            </w:r>
          </w:p>
        </w:tc>
        <w:tc>
          <w:tcPr>
            <w:tcW w:w="6095" w:type="dxa"/>
          </w:tcPr>
          <w:p w:rsidR="009B04F3" w:rsidRPr="006A4B2D" w:rsidRDefault="009B04F3" w:rsidP="009B04F3">
            <w:pPr>
              <w:spacing w:line="240" w:lineRule="auto"/>
              <w:jc w:val="both"/>
              <w:rPr>
                <w:rFonts w:ascii="Arial" w:hAnsi="Arial" w:cs="Arial"/>
                <w:b/>
                <w:sz w:val="24"/>
                <w:szCs w:val="24"/>
              </w:rPr>
            </w:pPr>
            <w:r w:rsidRPr="006A4B2D">
              <w:rPr>
                <w:rFonts w:ascii="Arial" w:hAnsi="Arial" w:cs="Arial"/>
                <w:b/>
                <w:sz w:val="24"/>
                <w:szCs w:val="24"/>
              </w:rPr>
              <w:t xml:space="preserve">Reg. José Rodríguez González </w:t>
            </w:r>
          </w:p>
          <w:p w:rsidR="000250E8" w:rsidRDefault="00301B37" w:rsidP="00301B37">
            <w:pPr>
              <w:spacing w:line="240" w:lineRule="auto"/>
              <w:jc w:val="center"/>
              <w:rPr>
                <w:rFonts w:ascii="Arial" w:hAnsi="Arial" w:cs="Arial"/>
                <w:b/>
                <w:sz w:val="24"/>
                <w:szCs w:val="24"/>
              </w:rPr>
            </w:pPr>
            <w:r>
              <w:rPr>
                <w:rFonts w:ascii="Arial" w:hAnsi="Arial" w:cs="Arial"/>
                <w:b/>
                <w:sz w:val="24"/>
                <w:szCs w:val="24"/>
              </w:rPr>
              <w:t>Presidente</w:t>
            </w:r>
          </w:p>
        </w:tc>
        <w:tc>
          <w:tcPr>
            <w:tcW w:w="1706" w:type="dxa"/>
          </w:tcPr>
          <w:p w:rsidR="000250E8" w:rsidRPr="00A340FC" w:rsidRDefault="009B04F3" w:rsidP="003F5A2E">
            <w:pPr>
              <w:ind w:left="29" w:hanging="29"/>
              <w:jc w:val="both"/>
              <w:rPr>
                <w:rFonts w:ascii="Arial" w:hAnsi="Arial" w:cs="Arial"/>
                <w:b/>
                <w:sz w:val="24"/>
                <w:szCs w:val="24"/>
              </w:rPr>
            </w:pPr>
            <w:r w:rsidRPr="00A340FC">
              <w:rPr>
                <w:rFonts w:ascii="Arial" w:hAnsi="Arial" w:cs="Arial"/>
                <w:b/>
                <w:sz w:val="24"/>
                <w:szCs w:val="24"/>
              </w:rPr>
              <w:t>Presente</w:t>
            </w:r>
          </w:p>
        </w:tc>
      </w:tr>
    </w:tbl>
    <w:p w:rsidR="003B5C74" w:rsidRDefault="003B5C74" w:rsidP="00F627B5">
      <w:pPr>
        <w:pStyle w:val="Encabezado"/>
        <w:tabs>
          <w:tab w:val="clear" w:pos="4419"/>
          <w:tab w:val="clear" w:pos="8838"/>
          <w:tab w:val="left" w:pos="4891"/>
        </w:tabs>
        <w:jc w:val="both"/>
        <w:rPr>
          <w:rFonts w:ascii="Arial" w:hAnsi="Arial" w:cs="Arial"/>
          <w:b/>
          <w:sz w:val="24"/>
        </w:rPr>
      </w:pPr>
    </w:p>
    <w:p w:rsidR="003B5C74" w:rsidRDefault="003B5C74" w:rsidP="00F627B5">
      <w:pPr>
        <w:pStyle w:val="Encabezado"/>
        <w:tabs>
          <w:tab w:val="clear" w:pos="4419"/>
          <w:tab w:val="clear" w:pos="8838"/>
          <w:tab w:val="left" w:pos="4891"/>
        </w:tabs>
        <w:jc w:val="both"/>
        <w:rPr>
          <w:rFonts w:ascii="Arial" w:hAnsi="Arial" w:cs="Arial"/>
          <w:b/>
          <w:sz w:val="24"/>
        </w:rPr>
      </w:pPr>
    </w:p>
    <w:p w:rsidR="00F627B5" w:rsidRPr="002C2FCD" w:rsidRDefault="00F627B5" w:rsidP="00F627B5">
      <w:pPr>
        <w:pStyle w:val="Encabezado"/>
        <w:tabs>
          <w:tab w:val="clear" w:pos="4419"/>
          <w:tab w:val="clear" w:pos="8838"/>
          <w:tab w:val="left" w:pos="4891"/>
        </w:tabs>
        <w:jc w:val="both"/>
        <w:rPr>
          <w:rFonts w:ascii="Arial" w:hAnsi="Arial" w:cs="Arial"/>
          <w:b/>
          <w:sz w:val="24"/>
        </w:rPr>
      </w:pPr>
      <w:r w:rsidRPr="00D73722">
        <w:rPr>
          <w:rFonts w:ascii="Arial" w:hAnsi="Arial" w:cs="Arial"/>
          <w:b/>
          <w:sz w:val="24"/>
        </w:rPr>
        <w:tab/>
      </w:r>
    </w:p>
    <w:tbl>
      <w:tblPr>
        <w:tblStyle w:val="Tablaconcuadrcula"/>
        <w:tblW w:w="9107" w:type="dxa"/>
        <w:tblInd w:w="421" w:type="dxa"/>
        <w:tblLayout w:type="fixed"/>
        <w:tblLook w:val="04A0" w:firstRow="1" w:lastRow="0" w:firstColumn="1" w:lastColumn="0" w:noHBand="0" w:noVBand="1"/>
      </w:tblPr>
      <w:tblGrid>
        <w:gridCol w:w="1260"/>
        <w:gridCol w:w="6166"/>
        <w:gridCol w:w="1681"/>
      </w:tblGrid>
      <w:tr w:rsidR="00F627B5" w:rsidRPr="00F21A0D" w:rsidTr="003B5C74">
        <w:trPr>
          <w:trHeight w:val="831"/>
        </w:trPr>
        <w:tc>
          <w:tcPr>
            <w:tcW w:w="1260" w:type="dxa"/>
            <w:shd w:val="clear" w:color="auto" w:fill="7F7F7F" w:themeFill="text1" w:themeFillTint="80"/>
          </w:tcPr>
          <w:p w:rsidR="00F627B5" w:rsidRPr="00405978" w:rsidRDefault="00F627B5" w:rsidP="00BA3F8A">
            <w:pPr>
              <w:jc w:val="both"/>
              <w:rPr>
                <w:rFonts w:ascii="Arial" w:hAnsi="Arial" w:cs="Arial"/>
                <w:sz w:val="24"/>
                <w:szCs w:val="24"/>
              </w:rPr>
            </w:pPr>
          </w:p>
        </w:tc>
        <w:tc>
          <w:tcPr>
            <w:tcW w:w="6166" w:type="dxa"/>
            <w:shd w:val="clear" w:color="auto" w:fill="7F7F7F" w:themeFill="text1" w:themeFillTint="80"/>
          </w:tcPr>
          <w:p w:rsidR="00F627B5" w:rsidRPr="00405978" w:rsidRDefault="00301B37" w:rsidP="00301B37">
            <w:pPr>
              <w:tabs>
                <w:tab w:val="center" w:pos="2741"/>
                <w:tab w:val="left" w:pos="3540"/>
              </w:tabs>
              <w:jc w:val="center"/>
              <w:rPr>
                <w:rFonts w:ascii="Arial" w:hAnsi="Arial" w:cs="Arial"/>
                <w:sz w:val="24"/>
                <w:szCs w:val="24"/>
              </w:rPr>
            </w:pPr>
            <w:r w:rsidRPr="00BB5FD7">
              <w:rPr>
                <w:b/>
                <w:sz w:val="28"/>
              </w:rPr>
              <w:t xml:space="preserve">INTEGRANTES DE LA COMISION EDILICIA </w:t>
            </w:r>
            <w:r>
              <w:rPr>
                <w:b/>
                <w:sz w:val="28"/>
              </w:rPr>
              <w:t>DE GOBERNACIÓN</w:t>
            </w:r>
          </w:p>
        </w:tc>
        <w:tc>
          <w:tcPr>
            <w:tcW w:w="1681" w:type="dxa"/>
            <w:shd w:val="clear" w:color="auto" w:fill="7F7F7F" w:themeFill="text1" w:themeFillTint="80"/>
          </w:tcPr>
          <w:p w:rsidR="00F627B5" w:rsidRPr="00405978" w:rsidRDefault="00F627B5" w:rsidP="00301B37">
            <w:pPr>
              <w:jc w:val="both"/>
              <w:rPr>
                <w:rFonts w:ascii="Arial" w:hAnsi="Arial" w:cs="Arial"/>
                <w:color w:val="7F7F7F" w:themeColor="text1" w:themeTint="80"/>
                <w:sz w:val="24"/>
                <w:szCs w:val="24"/>
              </w:rPr>
            </w:pPr>
          </w:p>
        </w:tc>
      </w:tr>
      <w:tr w:rsidR="00E374D2" w:rsidRPr="00F21A0D" w:rsidTr="003B5C74">
        <w:trPr>
          <w:trHeight w:val="878"/>
        </w:trPr>
        <w:tc>
          <w:tcPr>
            <w:tcW w:w="1260" w:type="dxa"/>
          </w:tcPr>
          <w:p w:rsidR="00E374D2" w:rsidRPr="003B5C74" w:rsidRDefault="003B5C74" w:rsidP="00BA3F8A">
            <w:pPr>
              <w:jc w:val="both"/>
              <w:rPr>
                <w:rFonts w:ascii="Arial" w:hAnsi="Arial" w:cs="Arial"/>
                <w:b/>
                <w:sz w:val="24"/>
                <w:szCs w:val="24"/>
              </w:rPr>
            </w:pPr>
            <w:r>
              <w:rPr>
                <w:rFonts w:ascii="Arial" w:hAnsi="Arial" w:cs="Arial"/>
                <w:b/>
                <w:sz w:val="24"/>
                <w:szCs w:val="24"/>
              </w:rPr>
              <w:t>1</w:t>
            </w:r>
          </w:p>
        </w:tc>
        <w:tc>
          <w:tcPr>
            <w:tcW w:w="6166" w:type="dxa"/>
          </w:tcPr>
          <w:p w:rsidR="00301B37" w:rsidRPr="006A4B2D" w:rsidRDefault="00301B37" w:rsidP="00301B37">
            <w:pPr>
              <w:spacing w:line="240" w:lineRule="auto"/>
              <w:jc w:val="both"/>
              <w:rPr>
                <w:rFonts w:ascii="Arial" w:hAnsi="Arial" w:cs="Arial"/>
                <w:b/>
                <w:sz w:val="24"/>
                <w:szCs w:val="24"/>
              </w:rPr>
            </w:pPr>
            <w:r w:rsidRPr="006A4B2D">
              <w:rPr>
                <w:rFonts w:ascii="Arial" w:hAnsi="Arial" w:cs="Arial"/>
                <w:b/>
                <w:sz w:val="24"/>
                <w:szCs w:val="24"/>
              </w:rPr>
              <w:t xml:space="preserve">Reg. José Rodríguez González </w:t>
            </w:r>
          </w:p>
          <w:p w:rsidR="00E374D2" w:rsidRPr="00E374D2" w:rsidRDefault="00301B37" w:rsidP="00E374D2">
            <w:pPr>
              <w:jc w:val="center"/>
              <w:rPr>
                <w:rFonts w:ascii="Arial" w:hAnsi="Arial" w:cs="Arial"/>
                <w:b/>
                <w:sz w:val="24"/>
                <w:szCs w:val="24"/>
              </w:rPr>
            </w:pPr>
            <w:r>
              <w:rPr>
                <w:rFonts w:ascii="Arial" w:hAnsi="Arial" w:cs="Arial"/>
                <w:b/>
                <w:sz w:val="24"/>
                <w:szCs w:val="24"/>
              </w:rPr>
              <w:t>Colegiado</w:t>
            </w:r>
          </w:p>
        </w:tc>
        <w:tc>
          <w:tcPr>
            <w:tcW w:w="1681" w:type="dxa"/>
          </w:tcPr>
          <w:p w:rsidR="00E374D2" w:rsidRDefault="00301B37" w:rsidP="00BA3F8A">
            <w:pPr>
              <w:jc w:val="both"/>
              <w:rPr>
                <w:rFonts w:ascii="Arial" w:hAnsi="Arial" w:cs="Arial"/>
                <w:sz w:val="24"/>
                <w:szCs w:val="24"/>
              </w:rPr>
            </w:pPr>
            <w:r w:rsidRPr="00A340FC">
              <w:rPr>
                <w:rFonts w:ascii="Arial" w:hAnsi="Arial" w:cs="Arial"/>
                <w:b/>
                <w:sz w:val="24"/>
                <w:szCs w:val="24"/>
              </w:rPr>
              <w:t>Presente</w:t>
            </w:r>
          </w:p>
        </w:tc>
      </w:tr>
      <w:tr w:rsidR="00405978" w:rsidRPr="00F21A0D" w:rsidTr="003B5C74">
        <w:trPr>
          <w:trHeight w:val="1295"/>
        </w:trPr>
        <w:tc>
          <w:tcPr>
            <w:tcW w:w="1260" w:type="dxa"/>
          </w:tcPr>
          <w:p w:rsidR="00405978" w:rsidRPr="00A340FC" w:rsidRDefault="003B5C74" w:rsidP="00BA3F8A">
            <w:pPr>
              <w:jc w:val="both"/>
              <w:rPr>
                <w:rFonts w:ascii="Arial" w:hAnsi="Arial" w:cs="Arial"/>
                <w:b/>
                <w:sz w:val="24"/>
                <w:szCs w:val="24"/>
              </w:rPr>
            </w:pPr>
            <w:r>
              <w:rPr>
                <w:rFonts w:ascii="Arial" w:hAnsi="Arial" w:cs="Arial"/>
                <w:b/>
                <w:sz w:val="24"/>
                <w:szCs w:val="24"/>
              </w:rPr>
              <w:t>2</w:t>
            </w:r>
          </w:p>
        </w:tc>
        <w:tc>
          <w:tcPr>
            <w:tcW w:w="6166" w:type="dxa"/>
          </w:tcPr>
          <w:p w:rsidR="00301B37" w:rsidRDefault="00301B37" w:rsidP="00301B37">
            <w:pPr>
              <w:spacing w:line="240" w:lineRule="auto"/>
              <w:jc w:val="both"/>
              <w:rPr>
                <w:rFonts w:ascii="Arial" w:hAnsi="Arial" w:cs="Arial"/>
                <w:b/>
                <w:sz w:val="24"/>
                <w:szCs w:val="24"/>
              </w:rPr>
            </w:pPr>
            <w:r>
              <w:rPr>
                <w:rFonts w:ascii="Arial" w:hAnsi="Arial" w:cs="Arial"/>
                <w:b/>
                <w:sz w:val="24"/>
                <w:szCs w:val="24"/>
              </w:rPr>
              <w:t>Reg. Candelaria Tovar Hernández</w:t>
            </w:r>
          </w:p>
          <w:p w:rsidR="00405978" w:rsidRPr="00F21A0D" w:rsidRDefault="00301B37" w:rsidP="00301B37">
            <w:pPr>
              <w:jc w:val="center"/>
              <w:rPr>
                <w:rFonts w:ascii="Arial" w:hAnsi="Arial" w:cs="Arial"/>
                <w:sz w:val="24"/>
                <w:szCs w:val="24"/>
              </w:rPr>
            </w:pPr>
            <w:r>
              <w:rPr>
                <w:rFonts w:ascii="Arial" w:hAnsi="Arial" w:cs="Arial"/>
                <w:b/>
                <w:sz w:val="24"/>
                <w:szCs w:val="24"/>
              </w:rPr>
              <w:t>Colegiado</w:t>
            </w:r>
          </w:p>
        </w:tc>
        <w:tc>
          <w:tcPr>
            <w:tcW w:w="1681" w:type="dxa"/>
          </w:tcPr>
          <w:p w:rsidR="00405978" w:rsidRPr="00F21A0D" w:rsidRDefault="003B5C74" w:rsidP="00BA3F8A">
            <w:pPr>
              <w:jc w:val="both"/>
              <w:rPr>
                <w:rFonts w:ascii="Arial" w:hAnsi="Arial" w:cs="Arial"/>
                <w:sz w:val="24"/>
                <w:szCs w:val="24"/>
              </w:rPr>
            </w:pPr>
            <w:r w:rsidRPr="00A340FC">
              <w:rPr>
                <w:rFonts w:ascii="Arial" w:hAnsi="Arial" w:cs="Arial"/>
                <w:b/>
                <w:sz w:val="24"/>
                <w:szCs w:val="24"/>
              </w:rPr>
              <w:t>Presente</w:t>
            </w:r>
          </w:p>
        </w:tc>
      </w:tr>
      <w:tr w:rsidR="00405978" w:rsidRPr="00F21A0D" w:rsidTr="00C60C05">
        <w:trPr>
          <w:trHeight w:val="1256"/>
        </w:trPr>
        <w:tc>
          <w:tcPr>
            <w:tcW w:w="1260" w:type="dxa"/>
          </w:tcPr>
          <w:p w:rsidR="00405978" w:rsidRPr="003B5C74" w:rsidRDefault="003B5C74" w:rsidP="00BA3F8A">
            <w:pPr>
              <w:jc w:val="both"/>
              <w:rPr>
                <w:rFonts w:ascii="Arial" w:hAnsi="Arial" w:cs="Arial"/>
                <w:b/>
                <w:sz w:val="24"/>
                <w:szCs w:val="24"/>
              </w:rPr>
            </w:pPr>
            <w:r>
              <w:rPr>
                <w:rFonts w:ascii="Arial" w:hAnsi="Arial" w:cs="Arial"/>
                <w:b/>
                <w:sz w:val="24"/>
                <w:szCs w:val="24"/>
              </w:rPr>
              <w:lastRenderedPageBreak/>
              <w:t>3</w:t>
            </w:r>
          </w:p>
        </w:tc>
        <w:tc>
          <w:tcPr>
            <w:tcW w:w="6166" w:type="dxa"/>
          </w:tcPr>
          <w:p w:rsidR="003B5C74" w:rsidRDefault="003B5C74" w:rsidP="003B5C74">
            <w:pPr>
              <w:spacing w:after="0"/>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3B5C74" w:rsidRPr="00A340FC" w:rsidRDefault="003B5C74" w:rsidP="003B5C74">
            <w:pPr>
              <w:tabs>
                <w:tab w:val="left" w:pos="2400"/>
                <w:tab w:val="center" w:pos="3010"/>
              </w:tabs>
              <w:spacing w:after="0"/>
              <w:ind w:left="29" w:hanging="29"/>
              <w:rPr>
                <w:rFonts w:ascii="Arial" w:hAnsi="Arial" w:cs="Arial"/>
                <w:b/>
                <w:sz w:val="24"/>
                <w:szCs w:val="24"/>
              </w:rPr>
            </w:pPr>
            <w:r>
              <w:rPr>
                <w:rFonts w:ascii="Arial" w:hAnsi="Arial" w:cs="Arial"/>
                <w:b/>
                <w:sz w:val="24"/>
                <w:szCs w:val="24"/>
              </w:rPr>
              <w:tab/>
            </w:r>
            <w:r>
              <w:rPr>
                <w:rFonts w:ascii="Arial" w:hAnsi="Arial" w:cs="Arial"/>
                <w:b/>
                <w:sz w:val="24"/>
                <w:szCs w:val="24"/>
              </w:rPr>
              <w:tab/>
              <w:t xml:space="preserve">Colegiado </w:t>
            </w:r>
          </w:p>
          <w:p w:rsidR="00405978" w:rsidRPr="006A4B2D" w:rsidRDefault="003B5C74" w:rsidP="003B5C74">
            <w:pPr>
              <w:jc w:val="center"/>
              <w:rPr>
                <w:rFonts w:ascii="Arial" w:hAnsi="Arial" w:cs="Arial"/>
                <w:b/>
                <w:sz w:val="24"/>
                <w:szCs w:val="24"/>
              </w:rPr>
            </w:pPr>
            <w:r w:rsidRPr="00BB5FD7">
              <w:rPr>
                <w:rFonts w:ascii="Arial" w:hAnsi="Arial" w:cs="Arial"/>
                <w:sz w:val="24"/>
                <w:szCs w:val="24"/>
              </w:rPr>
              <w:t>Oficio de disculpa</w:t>
            </w:r>
          </w:p>
        </w:tc>
        <w:tc>
          <w:tcPr>
            <w:tcW w:w="1681" w:type="dxa"/>
          </w:tcPr>
          <w:p w:rsidR="00405978" w:rsidRPr="006A4B2D" w:rsidRDefault="00405978" w:rsidP="00BA3F8A">
            <w:pPr>
              <w:jc w:val="both"/>
              <w:rPr>
                <w:rFonts w:ascii="Arial" w:hAnsi="Arial" w:cs="Arial"/>
                <w:b/>
                <w:sz w:val="24"/>
                <w:szCs w:val="24"/>
              </w:rPr>
            </w:pPr>
          </w:p>
        </w:tc>
      </w:tr>
      <w:tr w:rsidR="006A4B2D" w:rsidRPr="00F21A0D" w:rsidTr="003B5C74">
        <w:trPr>
          <w:trHeight w:val="1215"/>
        </w:trPr>
        <w:tc>
          <w:tcPr>
            <w:tcW w:w="1260" w:type="dxa"/>
          </w:tcPr>
          <w:p w:rsidR="006A4B2D" w:rsidRPr="003B5C74" w:rsidRDefault="003B5C74" w:rsidP="006A4B2D">
            <w:pPr>
              <w:jc w:val="both"/>
              <w:rPr>
                <w:rFonts w:ascii="Arial" w:hAnsi="Arial" w:cs="Arial"/>
                <w:b/>
                <w:sz w:val="24"/>
                <w:szCs w:val="24"/>
              </w:rPr>
            </w:pPr>
            <w:r>
              <w:rPr>
                <w:rFonts w:ascii="Arial" w:hAnsi="Arial" w:cs="Arial"/>
                <w:b/>
                <w:sz w:val="24"/>
                <w:szCs w:val="24"/>
              </w:rPr>
              <w:t>4</w:t>
            </w:r>
          </w:p>
        </w:tc>
        <w:tc>
          <w:tcPr>
            <w:tcW w:w="6166" w:type="dxa"/>
          </w:tcPr>
          <w:p w:rsidR="003B5C74" w:rsidRDefault="003B5C74" w:rsidP="003B5C74">
            <w:pPr>
              <w:spacing w:after="0"/>
              <w:ind w:left="29" w:hanging="29"/>
              <w:jc w:val="both"/>
              <w:rPr>
                <w:rFonts w:ascii="Arial" w:hAnsi="Arial" w:cs="Arial"/>
                <w:b/>
                <w:sz w:val="24"/>
                <w:szCs w:val="24"/>
              </w:rPr>
            </w:pPr>
            <w:r w:rsidRPr="00A340FC">
              <w:rPr>
                <w:rFonts w:ascii="Arial" w:hAnsi="Arial" w:cs="Arial"/>
                <w:b/>
                <w:sz w:val="24"/>
                <w:szCs w:val="24"/>
              </w:rPr>
              <w:t>Reg.  Sara Mosqueda Torres.</w:t>
            </w:r>
          </w:p>
          <w:p w:rsidR="003B5C74" w:rsidRPr="00A340FC" w:rsidRDefault="003B5C74" w:rsidP="003B5C74">
            <w:pPr>
              <w:tabs>
                <w:tab w:val="left" w:pos="1620"/>
                <w:tab w:val="center" w:pos="3010"/>
              </w:tabs>
              <w:spacing w:after="0"/>
              <w:ind w:left="29" w:hanging="29"/>
              <w:jc w:val="center"/>
              <w:rPr>
                <w:rFonts w:ascii="Arial" w:hAnsi="Arial" w:cs="Arial"/>
                <w:b/>
                <w:sz w:val="24"/>
                <w:szCs w:val="24"/>
              </w:rPr>
            </w:pPr>
            <w:r>
              <w:rPr>
                <w:rFonts w:ascii="Arial" w:hAnsi="Arial" w:cs="Arial"/>
                <w:b/>
                <w:sz w:val="24"/>
                <w:szCs w:val="24"/>
              </w:rPr>
              <w:t>Colegiada</w:t>
            </w:r>
          </w:p>
          <w:p w:rsidR="006A4B2D" w:rsidRPr="00A340FC" w:rsidRDefault="003B5C74" w:rsidP="003B5C74">
            <w:pPr>
              <w:jc w:val="center"/>
              <w:rPr>
                <w:rFonts w:ascii="Arial" w:hAnsi="Arial" w:cs="Arial"/>
                <w:b/>
                <w:sz w:val="24"/>
                <w:szCs w:val="24"/>
              </w:rPr>
            </w:pPr>
            <w:r w:rsidRPr="00BB5FD7">
              <w:rPr>
                <w:rFonts w:ascii="Arial" w:hAnsi="Arial" w:cs="Arial"/>
                <w:sz w:val="24"/>
                <w:szCs w:val="24"/>
              </w:rPr>
              <w:t>Oficio de disculpa</w:t>
            </w:r>
          </w:p>
        </w:tc>
        <w:tc>
          <w:tcPr>
            <w:tcW w:w="1681" w:type="dxa"/>
          </w:tcPr>
          <w:p w:rsidR="006A4B2D" w:rsidRPr="00A340FC" w:rsidRDefault="006A4B2D" w:rsidP="006A4B2D">
            <w:pPr>
              <w:jc w:val="both"/>
              <w:rPr>
                <w:rFonts w:ascii="Arial" w:hAnsi="Arial" w:cs="Arial"/>
                <w:b/>
                <w:sz w:val="24"/>
                <w:szCs w:val="24"/>
              </w:rPr>
            </w:pPr>
          </w:p>
        </w:tc>
      </w:tr>
      <w:tr w:rsidR="006A4B2D" w:rsidRPr="00F21A0D" w:rsidTr="003B5C74">
        <w:trPr>
          <w:trHeight w:val="917"/>
        </w:trPr>
        <w:tc>
          <w:tcPr>
            <w:tcW w:w="1260" w:type="dxa"/>
          </w:tcPr>
          <w:p w:rsidR="006A4B2D" w:rsidRPr="003B5C74" w:rsidRDefault="003B5C74" w:rsidP="006A4B2D">
            <w:pPr>
              <w:jc w:val="both"/>
              <w:rPr>
                <w:rFonts w:ascii="Arial" w:hAnsi="Arial" w:cs="Arial"/>
                <w:b/>
                <w:sz w:val="24"/>
                <w:szCs w:val="24"/>
              </w:rPr>
            </w:pPr>
            <w:r>
              <w:rPr>
                <w:rFonts w:ascii="Arial" w:hAnsi="Arial" w:cs="Arial"/>
                <w:b/>
                <w:sz w:val="24"/>
                <w:szCs w:val="24"/>
              </w:rPr>
              <w:t>5</w:t>
            </w:r>
          </w:p>
        </w:tc>
        <w:tc>
          <w:tcPr>
            <w:tcW w:w="6166" w:type="dxa"/>
          </w:tcPr>
          <w:p w:rsidR="003B5C74" w:rsidRDefault="003B5C74" w:rsidP="003B5C74">
            <w:pPr>
              <w:spacing w:line="240" w:lineRule="auto"/>
              <w:jc w:val="both"/>
              <w:rPr>
                <w:rFonts w:ascii="Arial" w:hAnsi="Arial" w:cs="Arial"/>
                <w:b/>
                <w:sz w:val="24"/>
                <w:szCs w:val="24"/>
              </w:rPr>
            </w:pPr>
            <w:r>
              <w:rPr>
                <w:rFonts w:ascii="Arial" w:hAnsi="Arial" w:cs="Arial"/>
                <w:b/>
                <w:sz w:val="24"/>
                <w:szCs w:val="24"/>
              </w:rPr>
              <w:t>Reg. María Elena Curiel Preciado</w:t>
            </w:r>
          </w:p>
          <w:p w:rsidR="006A4B2D" w:rsidRPr="00F21A0D" w:rsidRDefault="003B5C74" w:rsidP="003B5C74">
            <w:pPr>
              <w:jc w:val="center"/>
              <w:rPr>
                <w:rFonts w:ascii="Arial" w:hAnsi="Arial" w:cs="Arial"/>
                <w:sz w:val="24"/>
                <w:szCs w:val="24"/>
              </w:rPr>
            </w:pPr>
            <w:r>
              <w:rPr>
                <w:rFonts w:ascii="Arial" w:hAnsi="Arial" w:cs="Arial"/>
                <w:b/>
                <w:sz w:val="24"/>
                <w:szCs w:val="24"/>
              </w:rPr>
              <w:t>Colegiada</w:t>
            </w:r>
          </w:p>
        </w:tc>
        <w:tc>
          <w:tcPr>
            <w:tcW w:w="1681" w:type="dxa"/>
          </w:tcPr>
          <w:p w:rsidR="006A4B2D" w:rsidRPr="00F21A0D" w:rsidRDefault="006A4B2D" w:rsidP="006A4B2D">
            <w:pPr>
              <w:jc w:val="both"/>
              <w:rPr>
                <w:rFonts w:ascii="Arial" w:hAnsi="Arial" w:cs="Arial"/>
                <w:sz w:val="24"/>
                <w:szCs w:val="24"/>
              </w:rPr>
            </w:pPr>
            <w:r w:rsidRPr="00A340FC">
              <w:rPr>
                <w:rFonts w:ascii="Arial" w:hAnsi="Arial" w:cs="Arial"/>
                <w:b/>
                <w:sz w:val="24"/>
                <w:szCs w:val="24"/>
              </w:rPr>
              <w:t>Presente</w:t>
            </w:r>
          </w:p>
        </w:tc>
      </w:tr>
      <w:tr w:rsidR="008E4D56" w:rsidRPr="00F21A0D" w:rsidTr="003B5C74">
        <w:trPr>
          <w:trHeight w:val="917"/>
        </w:trPr>
        <w:tc>
          <w:tcPr>
            <w:tcW w:w="1260" w:type="dxa"/>
          </w:tcPr>
          <w:p w:rsidR="008E4D56" w:rsidRPr="003B5C74" w:rsidRDefault="003B5C74" w:rsidP="006A4B2D">
            <w:pPr>
              <w:jc w:val="both"/>
              <w:rPr>
                <w:rFonts w:ascii="Arial" w:hAnsi="Arial" w:cs="Arial"/>
                <w:b/>
                <w:sz w:val="24"/>
                <w:szCs w:val="24"/>
              </w:rPr>
            </w:pPr>
            <w:r>
              <w:rPr>
                <w:rFonts w:ascii="Arial" w:hAnsi="Arial" w:cs="Arial"/>
                <w:b/>
                <w:sz w:val="24"/>
                <w:szCs w:val="24"/>
              </w:rPr>
              <w:t>6</w:t>
            </w:r>
          </w:p>
        </w:tc>
        <w:tc>
          <w:tcPr>
            <w:tcW w:w="6166" w:type="dxa"/>
          </w:tcPr>
          <w:p w:rsidR="003B5C74" w:rsidRDefault="003B5C74" w:rsidP="003B5C74">
            <w:pPr>
              <w:spacing w:line="240" w:lineRule="auto"/>
              <w:rPr>
                <w:rFonts w:ascii="Arial" w:hAnsi="Arial" w:cs="Arial"/>
                <w:b/>
                <w:sz w:val="24"/>
                <w:szCs w:val="24"/>
              </w:rPr>
            </w:pPr>
            <w:r>
              <w:rPr>
                <w:rFonts w:ascii="Arial" w:hAnsi="Arial" w:cs="Arial"/>
                <w:b/>
                <w:sz w:val="24"/>
                <w:szCs w:val="24"/>
              </w:rPr>
              <w:t>Presidente Luis Alberto Michel Rodríguez</w:t>
            </w:r>
          </w:p>
          <w:p w:rsidR="008E4D56" w:rsidRPr="008E4D56" w:rsidRDefault="003B5C74" w:rsidP="003B5C74">
            <w:pPr>
              <w:jc w:val="center"/>
              <w:rPr>
                <w:rFonts w:ascii="Arial" w:hAnsi="Arial" w:cs="Arial"/>
                <w:b/>
                <w:color w:val="7F7F7F" w:themeColor="text1" w:themeTint="80"/>
                <w:sz w:val="24"/>
                <w:szCs w:val="24"/>
              </w:rPr>
            </w:pPr>
            <w:r>
              <w:rPr>
                <w:rFonts w:ascii="Arial" w:hAnsi="Arial" w:cs="Arial"/>
                <w:b/>
                <w:sz w:val="24"/>
                <w:szCs w:val="24"/>
              </w:rPr>
              <w:t>Presidente</w:t>
            </w:r>
          </w:p>
        </w:tc>
        <w:tc>
          <w:tcPr>
            <w:tcW w:w="1681" w:type="dxa"/>
          </w:tcPr>
          <w:p w:rsidR="008E4D56" w:rsidRPr="00A340FC" w:rsidRDefault="003B5C74" w:rsidP="006A4B2D">
            <w:pPr>
              <w:jc w:val="both"/>
              <w:rPr>
                <w:rFonts w:ascii="Arial" w:hAnsi="Arial" w:cs="Arial"/>
                <w:b/>
                <w:sz w:val="24"/>
                <w:szCs w:val="24"/>
              </w:rPr>
            </w:pPr>
            <w:r>
              <w:rPr>
                <w:rFonts w:ascii="Arial" w:hAnsi="Arial" w:cs="Arial"/>
                <w:b/>
                <w:sz w:val="24"/>
                <w:szCs w:val="24"/>
              </w:rPr>
              <w:t xml:space="preserve">    </w:t>
            </w:r>
          </w:p>
        </w:tc>
      </w:tr>
    </w:tbl>
    <w:p w:rsidR="00D40597" w:rsidRDefault="00D40597" w:rsidP="00E639CB">
      <w:pPr>
        <w:pStyle w:val="Encabezado"/>
        <w:tabs>
          <w:tab w:val="clear" w:pos="4419"/>
          <w:tab w:val="clear" w:pos="8838"/>
          <w:tab w:val="right" w:pos="426"/>
        </w:tabs>
        <w:jc w:val="both"/>
        <w:rPr>
          <w:rFonts w:ascii="Arial" w:hAnsi="Arial" w:cs="Arial"/>
          <w:sz w:val="24"/>
          <w:szCs w:val="24"/>
        </w:rPr>
      </w:pPr>
    </w:p>
    <w:p w:rsidR="00C60C05" w:rsidRPr="002C2FCD" w:rsidRDefault="00C60C05" w:rsidP="00C60C05">
      <w:pPr>
        <w:pStyle w:val="Encabezado"/>
        <w:tabs>
          <w:tab w:val="clear" w:pos="4419"/>
          <w:tab w:val="clear" w:pos="8838"/>
          <w:tab w:val="left" w:pos="4891"/>
        </w:tabs>
        <w:jc w:val="both"/>
        <w:rPr>
          <w:rFonts w:ascii="Arial" w:hAnsi="Arial" w:cs="Arial"/>
          <w:b/>
          <w:sz w:val="24"/>
        </w:rPr>
      </w:pPr>
      <w:r w:rsidRPr="00D73722">
        <w:rPr>
          <w:rFonts w:ascii="Arial" w:hAnsi="Arial" w:cs="Arial"/>
          <w:b/>
          <w:sz w:val="24"/>
        </w:rPr>
        <w:tab/>
      </w:r>
    </w:p>
    <w:tbl>
      <w:tblPr>
        <w:tblStyle w:val="Tablaconcuadrcula"/>
        <w:tblW w:w="9107" w:type="dxa"/>
        <w:tblInd w:w="421" w:type="dxa"/>
        <w:tblLayout w:type="fixed"/>
        <w:tblLook w:val="04A0" w:firstRow="1" w:lastRow="0" w:firstColumn="1" w:lastColumn="0" w:noHBand="0" w:noVBand="1"/>
      </w:tblPr>
      <w:tblGrid>
        <w:gridCol w:w="1260"/>
        <w:gridCol w:w="6166"/>
        <w:gridCol w:w="1681"/>
      </w:tblGrid>
      <w:tr w:rsidR="00C60C05" w:rsidRPr="00F21A0D" w:rsidTr="00BA3F8A">
        <w:trPr>
          <w:trHeight w:val="831"/>
        </w:trPr>
        <w:tc>
          <w:tcPr>
            <w:tcW w:w="1260" w:type="dxa"/>
            <w:shd w:val="clear" w:color="auto" w:fill="7F7F7F" w:themeFill="text1" w:themeFillTint="80"/>
          </w:tcPr>
          <w:p w:rsidR="00C60C05" w:rsidRPr="00405978" w:rsidRDefault="00C60C05" w:rsidP="00BA3F8A">
            <w:pPr>
              <w:jc w:val="both"/>
              <w:rPr>
                <w:rFonts w:ascii="Arial" w:hAnsi="Arial" w:cs="Arial"/>
                <w:sz w:val="24"/>
                <w:szCs w:val="24"/>
              </w:rPr>
            </w:pPr>
          </w:p>
        </w:tc>
        <w:tc>
          <w:tcPr>
            <w:tcW w:w="6166" w:type="dxa"/>
            <w:shd w:val="clear" w:color="auto" w:fill="7F7F7F" w:themeFill="text1" w:themeFillTint="80"/>
          </w:tcPr>
          <w:p w:rsidR="00C60C05" w:rsidRPr="00405978" w:rsidRDefault="00C60C05" w:rsidP="00BA3F8A">
            <w:pPr>
              <w:tabs>
                <w:tab w:val="center" w:pos="2741"/>
                <w:tab w:val="left" w:pos="3540"/>
              </w:tabs>
              <w:jc w:val="center"/>
              <w:rPr>
                <w:rFonts w:ascii="Arial" w:hAnsi="Arial" w:cs="Arial"/>
                <w:sz w:val="24"/>
                <w:szCs w:val="24"/>
              </w:rPr>
            </w:pPr>
            <w:r w:rsidRPr="00BB5FD7">
              <w:rPr>
                <w:b/>
                <w:sz w:val="28"/>
              </w:rPr>
              <w:t xml:space="preserve">INTEGRANTES DE LA COMISION EDILICIA </w:t>
            </w:r>
            <w:r>
              <w:rPr>
                <w:b/>
                <w:sz w:val="28"/>
              </w:rPr>
              <w:t xml:space="preserve">DE </w:t>
            </w:r>
            <w:r w:rsidRPr="00D311CD">
              <w:rPr>
                <w:b/>
                <w:sz w:val="28"/>
                <w:szCs w:val="28"/>
              </w:rPr>
              <w:t>HACIENDA</w:t>
            </w:r>
          </w:p>
        </w:tc>
        <w:tc>
          <w:tcPr>
            <w:tcW w:w="1681" w:type="dxa"/>
            <w:shd w:val="clear" w:color="auto" w:fill="7F7F7F" w:themeFill="text1" w:themeFillTint="80"/>
          </w:tcPr>
          <w:p w:rsidR="00C60C05" w:rsidRPr="00405978" w:rsidRDefault="00C60C05" w:rsidP="00BA3F8A">
            <w:pPr>
              <w:jc w:val="both"/>
              <w:rPr>
                <w:rFonts w:ascii="Arial" w:hAnsi="Arial" w:cs="Arial"/>
                <w:color w:val="7F7F7F" w:themeColor="text1" w:themeTint="80"/>
                <w:sz w:val="24"/>
                <w:szCs w:val="24"/>
              </w:rPr>
            </w:pPr>
          </w:p>
        </w:tc>
      </w:tr>
      <w:tr w:rsidR="00C60C05" w:rsidRPr="00F21A0D" w:rsidTr="00BA3F8A">
        <w:trPr>
          <w:trHeight w:val="878"/>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1</w:t>
            </w:r>
          </w:p>
        </w:tc>
        <w:tc>
          <w:tcPr>
            <w:tcW w:w="6166" w:type="dxa"/>
          </w:tcPr>
          <w:p w:rsidR="00C60C05" w:rsidRDefault="00C60C05" w:rsidP="00C60C05">
            <w:pPr>
              <w:spacing w:line="240" w:lineRule="auto"/>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C60C05" w:rsidRPr="00E374D2" w:rsidRDefault="00C60C05" w:rsidP="00C60C05">
            <w:pPr>
              <w:jc w:val="center"/>
              <w:rPr>
                <w:rFonts w:ascii="Arial" w:hAnsi="Arial" w:cs="Arial"/>
                <w:b/>
                <w:sz w:val="24"/>
                <w:szCs w:val="24"/>
              </w:rPr>
            </w:pPr>
            <w:r>
              <w:rPr>
                <w:rFonts w:ascii="Arial" w:hAnsi="Arial" w:cs="Arial"/>
                <w:b/>
                <w:sz w:val="24"/>
                <w:szCs w:val="24"/>
              </w:rPr>
              <w:t>Colegiada</w:t>
            </w:r>
          </w:p>
        </w:tc>
        <w:tc>
          <w:tcPr>
            <w:tcW w:w="1681" w:type="dxa"/>
          </w:tcPr>
          <w:p w:rsidR="00C60C05" w:rsidRDefault="00C60C05" w:rsidP="00BA3F8A">
            <w:pPr>
              <w:jc w:val="both"/>
              <w:rPr>
                <w:rFonts w:ascii="Arial" w:hAnsi="Arial" w:cs="Arial"/>
                <w:sz w:val="24"/>
                <w:szCs w:val="24"/>
              </w:rPr>
            </w:pPr>
            <w:r w:rsidRPr="00A340FC">
              <w:rPr>
                <w:rFonts w:ascii="Arial" w:hAnsi="Arial" w:cs="Arial"/>
                <w:b/>
                <w:sz w:val="24"/>
                <w:szCs w:val="24"/>
              </w:rPr>
              <w:t>Presente</w:t>
            </w:r>
          </w:p>
        </w:tc>
      </w:tr>
      <w:tr w:rsidR="00C60C05" w:rsidRPr="00F21A0D" w:rsidTr="00BA3F8A">
        <w:trPr>
          <w:trHeight w:val="1295"/>
        </w:trPr>
        <w:tc>
          <w:tcPr>
            <w:tcW w:w="1260" w:type="dxa"/>
          </w:tcPr>
          <w:p w:rsidR="00C60C05" w:rsidRPr="00A340FC" w:rsidRDefault="00C60C05" w:rsidP="00BA3F8A">
            <w:pPr>
              <w:jc w:val="both"/>
              <w:rPr>
                <w:rFonts w:ascii="Arial" w:hAnsi="Arial" w:cs="Arial"/>
                <w:b/>
                <w:sz w:val="24"/>
                <w:szCs w:val="24"/>
              </w:rPr>
            </w:pPr>
            <w:r>
              <w:rPr>
                <w:rFonts w:ascii="Arial" w:hAnsi="Arial" w:cs="Arial"/>
                <w:b/>
                <w:sz w:val="24"/>
                <w:szCs w:val="24"/>
              </w:rPr>
              <w:t>2</w:t>
            </w:r>
          </w:p>
        </w:tc>
        <w:tc>
          <w:tcPr>
            <w:tcW w:w="6166" w:type="dxa"/>
          </w:tcPr>
          <w:p w:rsidR="00C60C05" w:rsidRDefault="00C60C05" w:rsidP="00C60C05">
            <w:pPr>
              <w:spacing w:after="0"/>
              <w:ind w:left="29" w:hanging="29"/>
              <w:jc w:val="both"/>
              <w:rPr>
                <w:rFonts w:ascii="Arial" w:hAnsi="Arial" w:cs="Arial"/>
                <w:b/>
                <w:sz w:val="24"/>
                <w:szCs w:val="24"/>
              </w:rPr>
            </w:pPr>
            <w:r w:rsidRPr="00A340FC">
              <w:rPr>
                <w:rFonts w:ascii="Arial" w:hAnsi="Arial" w:cs="Arial"/>
                <w:b/>
                <w:sz w:val="24"/>
                <w:szCs w:val="24"/>
              </w:rPr>
              <w:t>Reg.  Sara Mosqueda Torres.</w:t>
            </w:r>
          </w:p>
          <w:p w:rsidR="00C60C05" w:rsidRPr="00A340FC" w:rsidRDefault="00C60C05" w:rsidP="00C60C05">
            <w:pPr>
              <w:tabs>
                <w:tab w:val="left" w:pos="1620"/>
                <w:tab w:val="center" w:pos="3010"/>
              </w:tabs>
              <w:spacing w:after="0"/>
              <w:ind w:left="29" w:hanging="29"/>
              <w:jc w:val="center"/>
              <w:rPr>
                <w:rFonts w:ascii="Arial" w:hAnsi="Arial" w:cs="Arial"/>
                <w:b/>
                <w:sz w:val="24"/>
                <w:szCs w:val="24"/>
              </w:rPr>
            </w:pPr>
            <w:r>
              <w:rPr>
                <w:rFonts w:ascii="Arial" w:hAnsi="Arial" w:cs="Arial"/>
                <w:b/>
                <w:sz w:val="24"/>
                <w:szCs w:val="24"/>
              </w:rPr>
              <w:t>Colegiada</w:t>
            </w:r>
          </w:p>
          <w:p w:rsidR="00C60C05" w:rsidRPr="00F21A0D" w:rsidRDefault="00C60C05" w:rsidP="00C60C05">
            <w:pPr>
              <w:jc w:val="center"/>
              <w:rPr>
                <w:rFonts w:ascii="Arial" w:hAnsi="Arial" w:cs="Arial"/>
                <w:sz w:val="24"/>
                <w:szCs w:val="24"/>
              </w:rPr>
            </w:pPr>
            <w:r w:rsidRPr="00BB5FD7">
              <w:rPr>
                <w:rFonts w:ascii="Arial" w:hAnsi="Arial" w:cs="Arial"/>
                <w:sz w:val="24"/>
                <w:szCs w:val="24"/>
              </w:rPr>
              <w:t>Oficio de disculpa</w:t>
            </w:r>
          </w:p>
        </w:tc>
        <w:tc>
          <w:tcPr>
            <w:tcW w:w="1681" w:type="dxa"/>
          </w:tcPr>
          <w:p w:rsidR="00C60C05" w:rsidRPr="00F21A0D" w:rsidRDefault="00C60C05" w:rsidP="00C60C05">
            <w:pPr>
              <w:jc w:val="both"/>
              <w:rPr>
                <w:rFonts w:ascii="Arial" w:hAnsi="Arial" w:cs="Arial"/>
                <w:sz w:val="24"/>
                <w:szCs w:val="24"/>
              </w:rPr>
            </w:pPr>
          </w:p>
        </w:tc>
      </w:tr>
      <w:tr w:rsidR="00C60C05" w:rsidRPr="00F21A0D" w:rsidTr="00BA3F8A">
        <w:trPr>
          <w:trHeight w:val="1256"/>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3</w:t>
            </w:r>
          </w:p>
        </w:tc>
        <w:tc>
          <w:tcPr>
            <w:tcW w:w="6166" w:type="dxa"/>
          </w:tcPr>
          <w:p w:rsidR="00C60C05" w:rsidRDefault="00C60C05" w:rsidP="00BA3F8A">
            <w:pPr>
              <w:spacing w:after="0"/>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C60C05" w:rsidRPr="00A340FC" w:rsidRDefault="00C60C05" w:rsidP="00BA3F8A">
            <w:pPr>
              <w:tabs>
                <w:tab w:val="left" w:pos="2400"/>
                <w:tab w:val="center" w:pos="3010"/>
              </w:tabs>
              <w:spacing w:after="0"/>
              <w:ind w:left="29" w:hanging="29"/>
              <w:rPr>
                <w:rFonts w:ascii="Arial" w:hAnsi="Arial" w:cs="Arial"/>
                <w:b/>
                <w:sz w:val="24"/>
                <w:szCs w:val="24"/>
              </w:rPr>
            </w:pPr>
            <w:r>
              <w:rPr>
                <w:rFonts w:ascii="Arial" w:hAnsi="Arial" w:cs="Arial"/>
                <w:b/>
                <w:sz w:val="24"/>
                <w:szCs w:val="24"/>
              </w:rPr>
              <w:tab/>
            </w:r>
            <w:r>
              <w:rPr>
                <w:rFonts w:ascii="Arial" w:hAnsi="Arial" w:cs="Arial"/>
                <w:b/>
                <w:sz w:val="24"/>
                <w:szCs w:val="24"/>
              </w:rPr>
              <w:tab/>
              <w:t xml:space="preserve">Colegiado </w:t>
            </w:r>
          </w:p>
          <w:p w:rsidR="00C60C05" w:rsidRPr="006A4B2D" w:rsidRDefault="00C60C05" w:rsidP="00BA3F8A">
            <w:pPr>
              <w:jc w:val="center"/>
              <w:rPr>
                <w:rFonts w:ascii="Arial" w:hAnsi="Arial" w:cs="Arial"/>
                <w:b/>
                <w:sz w:val="24"/>
                <w:szCs w:val="24"/>
              </w:rPr>
            </w:pPr>
            <w:r w:rsidRPr="00BB5FD7">
              <w:rPr>
                <w:rFonts w:ascii="Arial" w:hAnsi="Arial" w:cs="Arial"/>
                <w:sz w:val="24"/>
                <w:szCs w:val="24"/>
              </w:rPr>
              <w:t>Oficio de disculpa</w:t>
            </w:r>
          </w:p>
        </w:tc>
        <w:tc>
          <w:tcPr>
            <w:tcW w:w="1681" w:type="dxa"/>
          </w:tcPr>
          <w:p w:rsidR="00C60C05" w:rsidRPr="006A4B2D" w:rsidRDefault="00C60C05" w:rsidP="00BA3F8A">
            <w:pPr>
              <w:jc w:val="both"/>
              <w:rPr>
                <w:rFonts w:ascii="Arial" w:hAnsi="Arial" w:cs="Arial"/>
                <w:b/>
                <w:sz w:val="24"/>
                <w:szCs w:val="24"/>
              </w:rPr>
            </w:pPr>
          </w:p>
        </w:tc>
      </w:tr>
      <w:tr w:rsidR="00C60C05" w:rsidRPr="00F21A0D" w:rsidTr="00BA3F8A">
        <w:trPr>
          <w:trHeight w:val="1215"/>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4</w:t>
            </w:r>
          </w:p>
        </w:tc>
        <w:tc>
          <w:tcPr>
            <w:tcW w:w="6166" w:type="dxa"/>
          </w:tcPr>
          <w:p w:rsidR="00C60C05" w:rsidRPr="006A4B2D" w:rsidRDefault="00C60C05" w:rsidP="00C60C05">
            <w:pPr>
              <w:spacing w:line="240" w:lineRule="auto"/>
              <w:jc w:val="both"/>
              <w:rPr>
                <w:rFonts w:ascii="Arial" w:hAnsi="Arial" w:cs="Arial"/>
                <w:b/>
                <w:sz w:val="24"/>
                <w:szCs w:val="24"/>
              </w:rPr>
            </w:pPr>
            <w:r w:rsidRPr="006A4B2D">
              <w:rPr>
                <w:rFonts w:ascii="Arial" w:hAnsi="Arial" w:cs="Arial"/>
                <w:b/>
                <w:sz w:val="24"/>
                <w:szCs w:val="24"/>
              </w:rPr>
              <w:t xml:space="preserve">Reg. José Rodríguez González </w:t>
            </w:r>
          </w:p>
          <w:p w:rsidR="00C60C05" w:rsidRPr="00A340FC" w:rsidRDefault="00C60C05" w:rsidP="00C60C05">
            <w:pPr>
              <w:jc w:val="center"/>
              <w:rPr>
                <w:rFonts w:ascii="Arial" w:hAnsi="Arial" w:cs="Arial"/>
                <w:b/>
                <w:sz w:val="24"/>
                <w:szCs w:val="24"/>
              </w:rPr>
            </w:pPr>
            <w:r>
              <w:rPr>
                <w:rFonts w:ascii="Arial" w:hAnsi="Arial" w:cs="Arial"/>
                <w:b/>
                <w:sz w:val="24"/>
                <w:szCs w:val="24"/>
              </w:rPr>
              <w:t>Colegiado</w:t>
            </w:r>
          </w:p>
        </w:tc>
        <w:tc>
          <w:tcPr>
            <w:tcW w:w="1681" w:type="dxa"/>
          </w:tcPr>
          <w:p w:rsidR="00C60C05" w:rsidRPr="00A340FC" w:rsidRDefault="00C60C05" w:rsidP="00BA3F8A">
            <w:pPr>
              <w:jc w:val="both"/>
              <w:rPr>
                <w:rFonts w:ascii="Arial" w:hAnsi="Arial" w:cs="Arial"/>
                <w:b/>
                <w:sz w:val="24"/>
                <w:szCs w:val="24"/>
              </w:rPr>
            </w:pPr>
          </w:p>
        </w:tc>
      </w:tr>
      <w:tr w:rsidR="00C60C05" w:rsidRPr="00F21A0D" w:rsidTr="00BA3F8A">
        <w:trPr>
          <w:trHeight w:val="917"/>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5</w:t>
            </w:r>
          </w:p>
        </w:tc>
        <w:tc>
          <w:tcPr>
            <w:tcW w:w="6166" w:type="dxa"/>
          </w:tcPr>
          <w:p w:rsidR="00C60C05" w:rsidRDefault="00C60C05" w:rsidP="00BA3F8A">
            <w:pPr>
              <w:spacing w:line="240" w:lineRule="auto"/>
              <w:jc w:val="both"/>
              <w:rPr>
                <w:rFonts w:ascii="Arial" w:hAnsi="Arial" w:cs="Arial"/>
                <w:b/>
                <w:sz w:val="24"/>
                <w:szCs w:val="24"/>
              </w:rPr>
            </w:pPr>
            <w:r>
              <w:rPr>
                <w:rFonts w:ascii="Arial" w:hAnsi="Arial" w:cs="Arial"/>
                <w:b/>
                <w:sz w:val="24"/>
                <w:szCs w:val="24"/>
              </w:rPr>
              <w:t>Reg. María Elena Curiel Preciado</w:t>
            </w:r>
          </w:p>
          <w:p w:rsidR="00C60C05" w:rsidRPr="00F21A0D" w:rsidRDefault="00C60C05" w:rsidP="00BA3F8A">
            <w:pPr>
              <w:jc w:val="center"/>
              <w:rPr>
                <w:rFonts w:ascii="Arial" w:hAnsi="Arial" w:cs="Arial"/>
                <w:sz w:val="24"/>
                <w:szCs w:val="24"/>
              </w:rPr>
            </w:pPr>
            <w:r>
              <w:rPr>
                <w:rFonts w:ascii="Arial" w:hAnsi="Arial" w:cs="Arial"/>
                <w:b/>
                <w:sz w:val="24"/>
                <w:szCs w:val="24"/>
              </w:rPr>
              <w:t>Colegiada</w:t>
            </w:r>
          </w:p>
        </w:tc>
        <w:tc>
          <w:tcPr>
            <w:tcW w:w="1681" w:type="dxa"/>
          </w:tcPr>
          <w:p w:rsidR="00C60C05" w:rsidRPr="00F21A0D" w:rsidRDefault="00C60C05" w:rsidP="00BA3F8A">
            <w:pPr>
              <w:jc w:val="both"/>
              <w:rPr>
                <w:rFonts w:ascii="Arial" w:hAnsi="Arial" w:cs="Arial"/>
                <w:sz w:val="24"/>
                <w:szCs w:val="24"/>
              </w:rPr>
            </w:pPr>
            <w:r w:rsidRPr="00A340FC">
              <w:rPr>
                <w:rFonts w:ascii="Arial" w:hAnsi="Arial" w:cs="Arial"/>
                <w:b/>
                <w:sz w:val="24"/>
                <w:szCs w:val="24"/>
              </w:rPr>
              <w:t>Presente</w:t>
            </w:r>
          </w:p>
        </w:tc>
      </w:tr>
      <w:tr w:rsidR="00C60C05" w:rsidRPr="00F21A0D" w:rsidTr="00BA3F8A">
        <w:trPr>
          <w:trHeight w:val="917"/>
        </w:trPr>
        <w:tc>
          <w:tcPr>
            <w:tcW w:w="1260" w:type="dxa"/>
          </w:tcPr>
          <w:p w:rsidR="00C60C05" w:rsidRPr="003B5C74" w:rsidRDefault="00C60C05" w:rsidP="00BA3F8A">
            <w:pPr>
              <w:jc w:val="both"/>
              <w:rPr>
                <w:rFonts w:ascii="Arial" w:hAnsi="Arial" w:cs="Arial"/>
                <w:b/>
                <w:sz w:val="24"/>
                <w:szCs w:val="24"/>
              </w:rPr>
            </w:pPr>
            <w:r>
              <w:rPr>
                <w:rFonts w:ascii="Arial" w:hAnsi="Arial" w:cs="Arial"/>
                <w:b/>
                <w:sz w:val="24"/>
                <w:szCs w:val="24"/>
              </w:rPr>
              <w:t>6</w:t>
            </w:r>
          </w:p>
        </w:tc>
        <w:tc>
          <w:tcPr>
            <w:tcW w:w="6166" w:type="dxa"/>
          </w:tcPr>
          <w:p w:rsidR="00EA3171" w:rsidRDefault="00EA3171" w:rsidP="00EA3171">
            <w:pPr>
              <w:spacing w:after="0"/>
              <w:ind w:left="29" w:hanging="29"/>
              <w:rPr>
                <w:rFonts w:ascii="Arial" w:hAnsi="Arial" w:cs="Arial"/>
                <w:b/>
                <w:sz w:val="24"/>
                <w:szCs w:val="24"/>
              </w:rPr>
            </w:pPr>
            <w:r>
              <w:rPr>
                <w:rFonts w:ascii="Arial" w:hAnsi="Arial" w:cs="Arial"/>
                <w:b/>
                <w:sz w:val="24"/>
                <w:szCs w:val="24"/>
              </w:rPr>
              <w:t xml:space="preserve">Reg. María Guadalupe Guerrero Carvajal  </w:t>
            </w:r>
          </w:p>
          <w:p w:rsidR="00C60C05" w:rsidRDefault="00154CD2" w:rsidP="00154CD2">
            <w:pPr>
              <w:spacing w:after="0"/>
              <w:jc w:val="center"/>
              <w:rPr>
                <w:rFonts w:ascii="Arial" w:hAnsi="Arial" w:cs="Arial"/>
                <w:b/>
                <w:sz w:val="24"/>
                <w:szCs w:val="24"/>
              </w:rPr>
            </w:pPr>
            <w:r>
              <w:rPr>
                <w:rFonts w:ascii="Arial" w:hAnsi="Arial" w:cs="Arial"/>
                <w:b/>
                <w:sz w:val="24"/>
                <w:szCs w:val="24"/>
              </w:rPr>
              <w:t>Colegiada</w:t>
            </w:r>
          </w:p>
          <w:p w:rsidR="00154CD2" w:rsidRDefault="00154CD2" w:rsidP="00154CD2">
            <w:pPr>
              <w:spacing w:after="0"/>
              <w:jc w:val="center"/>
              <w:rPr>
                <w:rFonts w:ascii="Arial" w:hAnsi="Arial" w:cs="Arial"/>
                <w:sz w:val="24"/>
                <w:szCs w:val="24"/>
              </w:rPr>
            </w:pPr>
            <w:r w:rsidRPr="00BB5FD7">
              <w:rPr>
                <w:rFonts w:ascii="Arial" w:hAnsi="Arial" w:cs="Arial"/>
                <w:sz w:val="24"/>
                <w:szCs w:val="24"/>
              </w:rPr>
              <w:t>Oficio de disculpa</w:t>
            </w:r>
          </w:p>
          <w:p w:rsidR="00154CD2" w:rsidRPr="008E4D56" w:rsidRDefault="00154CD2" w:rsidP="00154CD2">
            <w:pPr>
              <w:spacing w:after="0"/>
              <w:jc w:val="center"/>
              <w:rPr>
                <w:rFonts w:ascii="Arial" w:hAnsi="Arial" w:cs="Arial"/>
                <w:b/>
                <w:color w:val="7F7F7F" w:themeColor="text1" w:themeTint="80"/>
                <w:sz w:val="24"/>
                <w:szCs w:val="24"/>
              </w:rPr>
            </w:pPr>
          </w:p>
        </w:tc>
        <w:tc>
          <w:tcPr>
            <w:tcW w:w="1681" w:type="dxa"/>
          </w:tcPr>
          <w:p w:rsidR="00C60C05" w:rsidRPr="00A340FC" w:rsidRDefault="00C60C05" w:rsidP="00BA3F8A">
            <w:pPr>
              <w:jc w:val="both"/>
              <w:rPr>
                <w:rFonts w:ascii="Arial" w:hAnsi="Arial" w:cs="Arial"/>
                <w:b/>
                <w:sz w:val="24"/>
                <w:szCs w:val="24"/>
              </w:rPr>
            </w:pPr>
            <w:r>
              <w:rPr>
                <w:rFonts w:ascii="Arial" w:hAnsi="Arial" w:cs="Arial"/>
                <w:b/>
                <w:sz w:val="24"/>
                <w:szCs w:val="24"/>
              </w:rPr>
              <w:t xml:space="preserve">    </w:t>
            </w:r>
          </w:p>
        </w:tc>
      </w:tr>
      <w:tr w:rsidR="00154CD2" w:rsidRPr="00F21A0D" w:rsidTr="00BA3F8A">
        <w:trPr>
          <w:trHeight w:val="917"/>
        </w:trPr>
        <w:tc>
          <w:tcPr>
            <w:tcW w:w="1260" w:type="dxa"/>
          </w:tcPr>
          <w:p w:rsidR="00154CD2" w:rsidRDefault="00154CD2" w:rsidP="00BA3F8A">
            <w:pPr>
              <w:jc w:val="both"/>
              <w:rPr>
                <w:rFonts w:ascii="Arial" w:hAnsi="Arial" w:cs="Arial"/>
                <w:b/>
                <w:sz w:val="24"/>
                <w:szCs w:val="24"/>
              </w:rPr>
            </w:pPr>
            <w:r>
              <w:rPr>
                <w:rFonts w:ascii="Arial" w:hAnsi="Arial" w:cs="Arial"/>
                <w:b/>
                <w:sz w:val="24"/>
                <w:szCs w:val="24"/>
              </w:rPr>
              <w:t>7</w:t>
            </w:r>
          </w:p>
        </w:tc>
        <w:tc>
          <w:tcPr>
            <w:tcW w:w="6166" w:type="dxa"/>
          </w:tcPr>
          <w:p w:rsidR="00154CD2" w:rsidRDefault="00154CD2" w:rsidP="00154CD2">
            <w:pPr>
              <w:spacing w:line="240" w:lineRule="auto"/>
              <w:jc w:val="both"/>
              <w:rPr>
                <w:rFonts w:ascii="Arial" w:hAnsi="Arial" w:cs="Arial"/>
                <w:b/>
                <w:sz w:val="24"/>
                <w:szCs w:val="24"/>
              </w:rPr>
            </w:pPr>
            <w:r>
              <w:rPr>
                <w:rFonts w:ascii="Arial" w:hAnsi="Arial" w:cs="Arial"/>
                <w:b/>
                <w:sz w:val="24"/>
                <w:szCs w:val="24"/>
              </w:rPr>
              <w:t>Reg. Candelaria Tovar Hernández</w:t>
            </w:r>
          </w:p>
          <w:p w:rsidR="00154CD2" w:rsidRDefault="00154CD2" w:rsidP="00154CD2">
            <w:pPr>
              <w:spacing w:after="0"/>
              <w:jc w:val="center"/>
              <w:rPr>
                <w:rFonts w:ascii="Arial" w:hAnsi="Arial" w:cs="Arial"/>
                <w:b/>
                <w:sz w:val="24"/>
                <w:szCs w:val="24"/>
              </w:rPr>
            </w:pPr>
            <w:r>
              <w:rPr>
                <w:rFonts w:ascii="Arial" w:hAnsi="Arial" w:cs="Arial"/>
                <w:b/>
                <w:sz w:val="24"/>
                <w:szCs w:val="24"/>
              </w:rPr>
              <w:t>Colegiado</w:t>
            </w:r>
          </w:p>
          <w:p w:rsidR="00154CD2" w:rsidRDefault="00154CD2" w:rsidP="00154CD2">
            <w:pPr>
              <w:spacing w:after="0"/>
              <w:jc w:val="center"/>
              <w:rPr>
                <w:rFonts w:ascii="Arial" w:hAnsi="Arial" w:cs="Arial"/>
                <w:b/>
                <w:sz w:val="24"/>
                <w:szCs w:val="24"/>
              </w:rPr>
            </w:pPr>
          </w:p>
        </w:tc>
        <w:tc>
          <w:tcPr>
            <w:tcW w:w="1681" w:type="dxa"/>
          </w:tcPr>
          <w:p w:rsidR="00154CD2" w:rsidRDefault="00154CD2" w:rsidP="00BA3F8A">
            <w:pPr>
              <w:jc w:val="both"/>
              <w:rPr>
                <w:rFonts w:ascii="Arial" w:hAnsi="Arial" w:cs="Arial"/>
                <w:b/>
                <w:sz w:val="24"/>
                <w:szCs w:val="24"/>
              </w:rPr>
            </w:pPr>
            <w:r w:rsidRPr="00A340FC">
              <w:rPr>
                <w:rFonts w:ascii="Arial" w:hAnsi="Arial" w:cs="Arial"/>
                <w:b/>
                <w:sz w:val="24"/>
                <w:szCs w:val="24"/>
              </w:rPr>
              <w:t>Presente</w:t>
            </w:r>
          </w:p>
        </w:tc>
      </w:tr>
      <w:tr w:rsidR="00154CD2" w:rsidRPr="00F21A0D" w:rsidTr="00BA3F8A">
        <w:trPr>
          <w:trHeight w:val="917"/>
        </w:trPr>
        <w:tc>
          <w:tcPr>
            <w:tcW w:w="1260" w:type="dxa"/>
          </w:tcPr>
          <w:p w:rsidR="00154CD2" w:rsidRDefault="00154CD2" w:rsidP="00154CD2">
            <w:pPr>
              <w:jc w:val="both"/>
              <w:rPr>
                <w:rFonts w:ascii="Arial" w:hAnsi="Arial" w:cs="Arial"/>
                <w:b/>
                <w:sz w:val="24"/>
                <w:szCs w:val="24"/>
              </w:rPr>
            </w:pPr>
            <w:r>
              <w:rPr>
                <w:rFonts w:ascii="Arial" w:hAnsi="Arial" w:cs="Arial"/>
                <w:b/>
                <w:sz w:val="24"/>
                <w:szCs w:val="24"/>
              </w:rPr>
              <w:t>8</w:t>
            </w:r>
          </w:p>
        </w:tc>
        <w:tc>
          <w:tcPr>
            <w:tcW w:w="6166" w:type="dxa"/>
          </w:tcPr>
          <w:p w:rsidR="00154CD2" w:rsidRDefault="00154CD2" w:rsidP="00154CD2">
            <w:pPr>
              <w:spacing w:line="240" w:lineRule="auto"/>
              <w:rPr>
                <w:rFonts w:ascii="Arial" w:hAnsi="Arial" w:cs="Arial"/>
                <w:b/>
                <w:sz w:val="24"/>
                <w:szCs w:val="24"/>
              </w:rPr>
            </w:pPr>
            <w:r>
              <w:rPr>
                <w:rFonts w:ascii="Arial" w:hAnsi="Arial" w:cs="Arial"/>
                <w:b/>
                <w:sz w:val="24"/>
                <w:szCs w:val="24"/>
              </w:rPr>
              <w:t>Reg. Diego Franco Jiménez</w:t>
            </w:r>
          </w:p>
          <w:p w:rsidR="00154CD2" w:rsidRDefault="00154CD2" w:rsidP="00154CD2">
            <w:pPr>
              <w:spacing w:line="240" w:lineRule="auto"/>
              <w:jc w:val="center"/>
              <w:rPr>
                <w:rFonts w:ascii="Arial" w:hAnsi="Arial" w:cs="Arial"/>
                <w:b/>
                <w:sz w:val="24"/>
                <w:szCs w:val="24"/>
              </w:rPr>
            </w:pPr>
            <w:r>
              <w:rPr>
                <w:rFonts w:ascii="Arial" w:hAnsi="Arial" w:cs="Arial"/>
                <w:b/>
                <w:sz w:val="24"/>
                <w:szCs w:val="24"/>
              </w:rPr>
              <w:t>Colegiado</w:t>
            </w:r>
          </w:p>
        </w:tc>
        <w:tc>
          <w:tcPr>
            <w:tcW w:w="1681" w:type="dxa"/>
          </w:tcPr>
          <w:p w:rsidR="00154CD2" w:rsidRDefault="00154CD2" w:rsidP="00154CD2">
            <w:pPr>
              <w:jc w:val="both"/>
              <w:rPr>
                <w:rFonts w:ascii="Arial" w:hAnsi="Arial" w:cs="Arial"/>
                <w:b/>
                <w:sz w:val="24"/>
                <w:szCs w:val="24"/>
              </w:rPr>
            </w:pPr>
            <w:r w:rsidRPr="00A340FC">
              <w:rPr>
                <w:rFonts w:ascii="Arial" w:hAnsi="Arial" w:cs="Arial"/>
                <w:b/>
                <w:sz w:val="24"/>
                <w:szCs w:val="24"/>
              </w:rPr>
              <w:t>Presente</w:t>
            </w:r>
          </w:p>
        </w:tc>
      </w:tr>
      <w:tr w:rsidR="00154CD2" w:rsidRPr="00F21A0D" w:rsidTr="00BA3F8A">
        <w:trPr>
          <w:trHeight w:val="917"/>
        </w:trPr>
        <w:tc>
          <w:tcPr>
            <w:tcW w:w="1260" w:type="dxa"/>
          </w:tcPr>
          <w:p w:rsidR="00154CD2" w:rsidRDefault="00154CD2" w:rsidP="00154CD2">
            <w:pPr>
              <w:jc w:val="both"/>
              <w:rPr>
                <w:rFonts w:ascii="Arial" w:hAnsi="Arial" w:cs="Arial"/>
                <w:b/>
                <w:sz w:val="24"/>
                <w:szCs w:val="24"/>
              </w:rPr>
            </w:pPr>
            <w:r>
              <w:rPr>
                <w:rFonts w:ascii="Arial" w:hAnsi="Arial" w:cs="Arial"/>
                <w:b/>
                <w:sz w:val="24"/>
                <w:szCs w:val="24"/>
              </w:rPr>
              <w:t>9</w:t>
            </w:r>
          </w:p>
        </w:tc>
        <w:tc>
          <w:tcPr>
            <w:tcW w:w="6166" w:type="dxa"/>
          </w:tcPr>
          <w:p w:rsidR="00154CD2" w:rsidRDefault="00154CD2" w:rsidP="00154CD2">
            <w:pPr>
              <w:spacing w:line="240" w:lineRule="auto"/>
              <w:rPr>
                <w:rFonts w:ascii="Arial" w:hAnsi="Arial" w:cs="Arial"/>
                <w:b/>
                <w:sz w:val="24"/>
                <w:szCs w:val="24"/>
              </w:rPr>
            </w:pPr>
            <w:r>
              <w:rPr>
                <w:rFonts w:ascii="Arial" w:hAnsi="Arial" w:cs="Arial"/>
                <w:b/>
                <w:sz w:val="24"/>
                <w:szCs w:val="24"/>
              </w:rPr>
              <w:t>Presidente Luis Alberto Michel Rodríguez</w:t>
            </w:r>
          </w:p>
          <w:p w:rsidR="00154CD2" w:rsidRDefault="00154CD2" w:rsidP="00154CD2">
            <w:pPr>
              <w:spacing w:line="240" w:lineRule="auto"/>
              <w:jc w:val="center"/>
              <w:rPr>
                <w:rFonts w:ascii="Arial" w:hAnsi="Arial" w:cs="Arial"/>
                <w:b/>
                <w:sz w:val="24"/>
                <w:szCs w:val="24"/>
              </w:rPr>
            </w:pPr>
            <w:r>
              <w:rPr>
                <w:rFonts w:ascii="Arial" w:hAnsi="Arial" w:cs="Arial"/>
                <w:b/>
                <w:sz w:val="24"/>
                <w:szCs w:val="24"/>
              </w:rPr>
              <w:t>Presidente</w:t>
            </w:r>
          </w:p>
        </w:tc>
        <w:tc>
          <w:tcPr>
            <w:tcW w:w="1681" w:type="dxa"/>
          </w:tcPr>
          <w:p w:rsidR="00154CD2" w:rsidRPr="00A340FC" w:rsidRDefault="00154CD2" w:rsidP="00154CD2">
            <w:pPr>
              <w:jc w:val="both"/>
              <w:rPr>
                <w:rFonts w:ascii="Arial" w:hAnsi="Arial" w:cs="Arial"/>
                <w:b/>
                <w:sz w:val="24"/>
                <w:szCs w:val="24"/>
              </w:rPr>
            </w:pPr>
          </w:p>
        </w:tc>
      </w:tr>
    </w:tbl>
    <w:p w:rsidR="005F0172" w:rsidRDefault="00F963DD" w:rsidP="005F0172">
      <w:pPr>
        <w:pStyle w:val="Encabezado"/>
        <w:tabs>
          <w:tab w:val="left" w:pos="709"/>
        </w:tabs>
        <w:spacing w:line="276" w:lineRule="auto"/>
        <w:jc w:val="both"/>
        <w:rPr>
          <w:rFonts w:ascii="Arial" w:hAnsi="Arial" w:cs="Arial"/>
          <w:sz w:val="24"/>
          <w:szCs w:val="24"/>
        </w:rPr>
      </w:pPr>
      <w:r>
        <w:rPr>
          <w:rFonts w:ascii="Arial" w:hAnsi="Arial" w:cs="Arial"/>
          <w:b/>
          <w:sz w:val="24"/>
          <w:szCs w:val="24"/>
        </w:rPr>
        <w:lastRenderedPageBreak/>
        <w:t xml:space="preserve">   </w:t>
      </w:r>
      <w:r>
        <w:rPr>
          <w:rFonts w:ascii="Arial" w:hAnsi="Arial" w:cs="Arial"/>
          <w:b/>
          <w:sz w:val="24"/>
          <w:szCs w:val="24"/>
        </w:rPr>
        <w:tab/>
      </w:r>
      <w:r w:rsidR="00B15A40">
        <w:rPr>
          <w:rFonts w:ascii="Arial" w:hAnsi="Arial" w:cs="Arial"/>
          <w:b/>
          <w:sz w:val="24"/>
          <w:szCs w:val="24"/>
        </w:rPr>
        <w:t xml:space="preserve">Reg. </w:t>
      </w:r>
      <w:r w:rsidR="00B15A40" w:rsidRPr="00D73722">
        <w:rPr>
          <w:rFonts w:ascii="Arial" w:hAnsi="Arial" w:cs="Arial"/>
          <w:b/>
          <w:sz w:val="24"/>
          <w:szCs w:val="24"/>
        </w:rPr>
        <w:t>Christian Eduardo Alonso Robles</w:t>
      </w:r>
      <w:r w:rsidR="00B15A40">
        <w:rPr>
          <w:rFonts w:ascii="Arial" w:hAnsi="Arial" w:cs="Arial"/>
          <w:b/>
          <w:sz w:val="24"/>
          <w:szCs w:val="24"/>
        </w:rPr>
        <w:t>:</w:t>
      </w:r>
      <w:r>
        <w:rPr>
          <w:rFonts w:ascii="Arial" w:hAnsi="Arial" w:cs="Arial"/>
          <w:b/>
          <w:sz w:val="24"/>
          <w:szCs w:val="24"/>
        </w:rPr>
        <w:t xml:space="preserve"> </w:t>
      </w:r>
      <w:r w:rsidRPr="00F963DD">
        <w:rPr>
          <w:rFonts w:ascii="Arial" w:hAnsi="Arial" w:cs="Arial"/>
          <w:sz w:val="24"/>
          <w:szCs w:val="24"/>
        </w:rPr>
        <w:t>Bien por lo anterior teniendo la asis</w:t>
      </w:r>
      <w:r>
        <w:rPr>
          <w:rFonts w:ascii="Arial" w:hAnsi="Arial" w:cs="Arial"/>
          <w:sz w:val="24"/>
          <w:szCs w:val="24"/>
        </w:rPr>
        <w:t>tencia de cuatro</w:t>
      </w:r>
      <w:r w:rsidRPr="00F963DD">
        <w:rPr>
          <w:rFonts w:ascii="Arial" w:hAnsi="Arial" w:cs="Arial"/>
          <w:sz w:val="24"/>
          <w:szCs w:val="24"/>
        </w:rPr>
        <w:t xml:space="preserve"> regidores de la comisión edilicia de protección civil y gestión de riesgos y bomberos tres regidores de la comisión de justicia y derechos humanos </w:t>
      </w:r>
      <w:r>
        <w:rPr>
          <w:rFonts w:ascii="Arial" w:hAnsi="Arial" w:cs="Arial"/>
          <w:sz w:val="24"/>
          <w:szCs w:val="24"/>
        </w:rPr>
        <w:t>tres</w:t>
      </w:r>
      <w:r w:rsidRPr="00F963DD">
        <w:rPr>
          <w:rFonts w:ascii="Arial" w:hAnsi="Arial" w:cs="Arial"/>
          <w:sz w:val="24"/>
          <w:szCs w:val="24"/>
        </w:rPr>
        <w:t xml:space="preserve"> regidores de la comisión de ordenamiento territorial y </w:t>
      </w:r>
      <w:r w:rsidR="00B375AC">
        <w:rPr>
          <w:rFonts w:ascii="Arial" w:hAnsi="Arial" w:cs="Arial"/>
          <w:sz w:val="24"/>
          <w:szCs w:val="24"/>
        </w:rPr>
        <w:t>cuatro</w:t>
      </w:r>
      <w:r w:rsidRPr="00F963DD">
        <w:rPr>
          <w:rFonts w:ascii="Arial" w:hAnsi="Arial" w:cs="Arial"/>
          <w:sz w:val="24"/>
          <w:szCs w:val="24"/>
        </w:rPr>
        <w:t xml:space="preserve"> regidores de la comisión de gobernació</w:t>
      </w:r>
      <w:r w:rsidR="00B375AC">
        <w:rPr>
          <w:rFonts w:ascii="Arial" w:hAnsi="Arial" w:cs="Arial"/>
          <w:sz w:val="24"/>
          <w:szCs w:val="24"/>
        </w:rPr>
        <w:t>n cuatro</w:t>
      </w:r>
      <w:r w:rsidRPr="00F963DD">
        <w:rPr>
          <w:rFonts w:ascii="Arial" w:hAnsi="Arial" w:cs="Arial"/>
          <w:sz w:val="24"/>
          <w:szCs w:val="24"/>
        </w:rPr>
        <w:t xml:space="preserve"> de la comisión de hac</w:t>
      </w:r>
      <w:r w:rsidR="00B375AC">
        <w:rPr>
          <w:rFonts w:ascii="Arial" w:hAnsi="Arial" w:cs="Arial"/>
          <w:sz w:val="24"/>
          <w:szCs w:val="24"/>
        </w:rPr>
        <w:t xml:space="preserve">ienda se declara la existencia de quórum </w:t>
      </w:r>
      <w:r w:rsidRPr="00F963DD">
        <w:rPr>
          <w:rFonts w:ascii="Arial" w:hAnsi="Arial" w:cs="Arial"/>
          <w:sz w:val="24"/>
          <w:szCs w:val="24"/>
        </w:rPr>
        <w:t xml:space="preserve"> legal para la celebración de esta sesión siendo las 11</w:t>
      </w:r>
      <w:r w:rsidR="00B375AC">
        <w:rPr>
          <w:rFonts w:ascii="Arial" w:hAnsi="Arial" w:cs="Arial"/>
          <w:sz w:val="24"/>
          <w:szCs w:val="24"/>
        </w:rPr>
        <w:t>(once)</w:t>
      </w:r>
      <w:r w:rsidRPr="00F963DD">
        <w:rPr>
          <w:rFonts w:ascii="Arial" w:hAnsi="Arial" w:cs="Arial"/>
          <w:sz w:val="24"/>
          <w:szCs w:val="24"/>
        </w:rPr>
        <w:t xml:space="preserve"> horas con 24</w:t>
      </w:r>
      <w:r w:rsidR="00B375AC">
        <w:rPr>
          <w:rFonts w:ascii="Arial" w:hAnsi="Arial" w:cs="Arial"/>
          <w:sz w:val="24"/>
          <w:szCs w:val="24"/>
        </w:rPr>
        <w:t>(veinticuatro)</w:t>
      </w:r>
      <w:r w:rsidRPr="00F963DD">
        <w:rPr>
          <w:rFonts w:ascii="Arial" w:hAnsi="Arial" w:cs="Arial"/>
          <w:sz w:val="24"/>
          <w:szCs w:val="24"/>
        </w:rPr>
        <w:t xml:space="preserve"> minutos del día miércoles 27 de julio del año 2022 por lo anterior todos los acuerdos y decisiones que se tomen serán validados de conformidad con la ley de gobierno y la administración pública municipal del estado de Jalisco así como el reglamento orgánico del gobierno y la administración pública del municipio de Puerto Vallarta Jalisco una vez expuesto lo anterior propongo ustedes compañeros regidores el siguiente orden del día del cual ya tienen conocimiento en virtud de habérsele remitido con la convocatoria que fuera expedida por la ce</w:t>
      </w:r>
      <w:r w:rsidR="00B375AC">
        <w:rPr>
          <w:rFonts w:ascii="Arial" w:hAnsi="Arial" w:cs="Arial"/>
          <w:sz w:val="24"/>
          <w:szCs w:val="24"/>
        </w:rPr>
        <w:t>lebración de esta sesión como punto n</w:t>
      </w:r>
      <w:r w:rsidRPr="00F963DD">
        <w:rPr>
          <w:rFonts w:ascii="Arial" w:hAnsi="Arial" w:cs="Arial"/>
          <w:sz w:val="24"/>
          <w:szCs w:val="24"/>
        </w:rPr>
        <w:t>úmero uno</w:t>
      </w:r>
      <w:r w:rsidR="00B375AC">
        <w:rPr>
          <w:rFonts w:ascii="Arial" w:hAnsi="Arial" w:cs="Arial"/>
          <w:sz w:val="24"/>
          <w:szCs w:val="24"/>
        </w:rPr>
        <w:t xml:space="preserve"> tenemos la lista de asistencia punto n</w:t>
      </w:r>
      <w:r w:rsidRPr="00F963DD">
        <w:rPr>
          <w:rFonts w:ascii="Arial" w:hAnsi="Arial" w:cs="Arial"/>
          <w:sz w:val="24"/>
          <w:szCs w:val="24"/>
        </w:rPr>
        <w:t>úmero dos declaració</w:t>
      </w:r>
      <w:r w:rsidR="00B375AC">
        <w:rPr>
          <w:rFonts w:ascii="Arial" w:hAnsi="Arial" w:cs="Arial"/>
          <w:sz w:val="24"/>
          <w:szCs w:val="24"/>
        </w:rPr>
        <w:t xml:space="preserve">n del </w:t>
      </w:r>
      <w:r w:rsidR="0071392D">
        <w:rPr>
          <w:rFonts w:ascii="Arial" w:hAnsi="Arial" w:cs="Arial"/>
          <w:sz w:val="24"/>
          <w:szCs w:val="24"/>
        </w:rPr>
        <w:t>quórum legal</w:t>
      </w:r>
      <w:r w:rsidR="00B375AC">
        <w:rPr>
          <w:rFonts w:ascii="Arial" w:hAnsi="Arial" w:cs="Arial"/>
          <w:sz w:val="24"/>
          <w:szCs w:val="24"/>
        </w:rPr>
        <w:t xml:space="preserve"> al punto número tres aprobación de la orden del día punto número cuatro</w:t>
      </w:r>
      <w:r w:rsidRPr="00F963DD">
        <w:rPr>
          <w:rFonts w:ascii="Arial" w:hAnsi="Arial" w:cs="Arial"/>
          <w:sz w:val="24"/>
          <w:szCs w:val="24"/>
        </w:rPr>
        <w:t xml:space="preserve"> aprobación del acta de la comisión edilicia de protección civil gestión de riesgos y bomberos co</w:t>
      </w:r>
      <w:r w:rsidR="00B375AC">
        <w:rPr>
          <w:rFonts w:ascii="Arial" w:hAnsi="Arial" w:cs="Arial"/>
          <w:sz w:val="24"/>
          <w:szCs w:val="24"/>
        </w:rPr>
        <w:t>n fecha del 27 de mayo del 2022 punto n</w:t>
      </w:r>
      <w:r w:rsidRPr="00F963DD">
        <w:rPr>
          <w:rFonts w:ascii="Arial" w:hAnsi="Arial" w:cs="Arial"/>
          <w:sz w:val="24"/>
          <w:szCs w:val="24"/>
        </w:rPr>
        <w:t>úmero cinco estudio del acuerdo número</w:t>
      </w:r>
      <w:r w:rsidR="00B375AC">
        <w:rPr>
          <w:rFonts w:ascii="Arial" w:hAnsi="Arial" w:cs="Arial"/>
          <w:sz w:val="24"/>
          <w:szCs w:val="24"/>
        </w:rPr>
        <w:t xml:space="preserve"> (ciento cuarenta y siete diagonal dos mil veintidós)</w:t>
      </w:r>
      <w:r w:rsidRPr="00F963DD">
        <w:rPr>
          <w:rFonts w:ascii="Arial" w:hAnsi="Arial" w:cs="Arial"/>
          <w:sz w:val="24"/>
          <w:szCs w:val="24"/>
        </w:rPr>
        <w:t xml:space="preserve"> </w:t>
      </w:r>
      <w:r w:rsidR="00B375AC">
        <w:rPr>
          <w:sz w:val="28"/>
          <w:szCs w:val="20"/>
        </w:rPr>
        <w:t xml:space="preserve">147/2022 </w:t>
      </w:r>
      <w:r w:rsidR="00B375AC">
        <w:rPr>
          <w:rFonts w:ascii="Arial" w:hAnsi="Arial" w:cs="Arial"/>
          <w:sz w:val="24"/>
          <w:szCs w:val="24"/>
        </w:rPr>
        <w:t xml:space="preserve">punto numero </w:t>
      </w:r>
      <w:r w:rsidR="004A33CA">
        <w:rPr>
          <w:rFonts w:ascii="Arial" w:hAnsi="Arial" w:cs="Arial"/>
          <w:sz w:val="24"/>
          <w:szCs w:val="24"/>
        </w:rPr>
        <w:t>seis</w:t>
      </w:r>
      <w:r w:rsidRPr="00F963DD">
        <w:rPr>
          <w:rFonts w:ascii="Arial" w:hAnsi="Arial" w:cs="Arial"/>
          <w:sz w:val="24"/>
          <w:szCs w:val="24"/>
        </w:rPr>
        <w:t xml:space="preserve"> la instalación de la comisión transitoria para la oficializ</w:t>
      </w:r>
      <w:r w:rsidR="004A33CA">
        <w:rPr>
          <w:rFonts w:ascii="Arial" w:hAnsi="Arial" w:cs="Arial"/>
          <w:sz w:val="24"/>
          <w:szCs w:val="24"/>
        </w:rPr>
        <w:t>ación del color institucional y punto número siete</w:t>
      </w:r>
      <w:r w:rsidRPr="00F963DD">
        <w:rPr>
          <w:rFonts w:ascii="Arial" w:hAnsi="Arial" w:cs="Arial"/>
          <w:sz w:val="24"/>
          <w:szCs w:val="24"/>
        </w:rPr>
        <w:t xml:space="preserve"> presentación de la propuesta de los colo</w:t>
      </w:r>
      <w:r w:rsidR="00D91DB2">
        <w:rPr>
          <w:rFonts w:ascii="Arial" w:hAnsi="Arial" w:cs="Arial"/>
          <w:sz w:val="24"/>
          <w:szCs w:val="24"/>
        </w:rPr>
        <w:t>res institucionales oficiales punto n</w:t>
      </w:r>
      <w:r w:rsidRPr="00F963DD">
        <w:rPr>
          <w:rFonts w:ascii="Arial" w:hAnsi="Arial" w:cs="Arial"/>
          <w:sz w:val="24"/>
          <w:szCs w:val="24"/>
        </w:rPr>
        <w:t>úmero ocho as</w:t>
      </w:r>
      <w:r w:rsidR="004A33CA">
        <w:rPr>
          <w:rFonts w:ascii="Arial" w:hAnsi="Arial" w:cs="Arial"/>
          <w:sz w:val="24"/>
          <w:szCs w:val="24"/>
        </w:rPr>
        <w:t>untos generales y punto número nueve</w:t>
      </w:r>
      <w:r w:rsidRPr="00F963DD">
        <w:rPr>
          <w:rFonts w:ascii="Arial" w:hAnsi="Arial" w:cs="Arial"/>
          <w:sz w:val="24"/>
          <w:szCs w:val="24"/>
        </w:rPr>
        <w:t xml:space="preserve"> cierre de la sesión está su consideración compañero</w:t>
      </w:r>
      <w:r w:rsidR="00D91DB2">
        <w:rPr>
          <w:rFonts w:ascii="Arial" w:hAnsi="Arial" w:cs="Arial"/>
          <w:sz w:val="24"/>
          <w:szCs w:val="24"/>
        </w:rPr>
        <w:t>s</w:t>
      </w:r>
      <w:r w:rsidRPr="00F963DD">
        <w:rPr>
          <w:rFonts w:ascii="Arial" w:hAnsi="Arial" w:cs="Arial"/>
          <w:sz w:val="24"/>
          <w:szCs w:val="24"/>
        </w:rPr>
        <w:t xml:space="preserve"> regidores el orden del día que he dado lectura por lo que de no existir comentario observación al respecto lo estaré sometiendo aprobación alguien tiene algún comentario o alguna duda visto lo anterior solicito ustedes en votación económica levanten la mano quiénes estén a favor de esta propuesta de la orden del día a favor en contra y a</w:t>
      </w:r>
      <w:r w:rsidR="00D91DB2">
        <w:rPr>
          <w:rFonts w:ascii="Arial" w:hAnsi="Arial" w:cs="Arial"/>
          <w:sz w:val="24"/>
          <w:szCs w:val="24"/>
        </w:rPr>
        <w:t>bstención con 8 votos a favor queda</w:t>
      </w:r>
      <w:r w:rsidRPr="00F963DD">
        <w:rPr>
          <w:rFonts w:ascii="Arial" w:hAnsi="Arial" w:cs="Arial"/>
          <w:sz w:val="24"/>
          <w:szCs w:val="24"/>
        </w:rPr>
        <w:t xml:space="preserve"> aprobado por mayoría </w:t>
      </w:r>
      <w:r w:rsidR="00D91DB2">
        <w:rPr>
          <w:rFonts w:ascii="Arial" w:hAnsi="Arial" w:cs="Arial"/>
          <w:sz w:val="24"/>
          <w:szCs w:val="24"/>
        </w:rPr>
        <w:t>simple</w:t>
      </w:r>
      <w:r w:rsidR="005F0172">
        <w:rPr>
          <w:rFonts w:ascii="Arial" w:hAnsi="Arial" w:cs="Arial"/>
          <w:sz w:val="24"/>
          <w:szCs w:val="24"/>
        </w:rPr>
        <w:t>.</w:t>
      </w:r>
    </w:p>
    <w:p w:rsidR="005F0172" w:rsidRDefault="005F0172" w:rsidP="005F0172">
      <w:pPr>
        <w:rPr>
          <w:rFonts w:ascii="Arial" w:hAnsi="Arial" w:cs="Arial"/>
          <w:sz w:val="24"/>
          <w:szCs w:val="24"/>
        </w:rPr>
      </w:pPr>
    </w:p>
    <w:p w:rsidR="005F0172" w:rsidRDefault="005F0172" w:rsidP="006B458C">
      <w:r>
        <w:t>SENTIDO DEL VOTO:</w:t>
      </w:r>
    </w:p>
    <w:p w:rsidR="005F0172" w:rsidRDefault="005F0172" w:rsidP="0047494B">
      <w:pPr>
        <w:ind w:left="-284"/>
      </w:pPr>
    </w:p>
    <w:p w:rsidR="005F0172" w:rsidRDefault="005F0172" w:rsidP="005F0172">
      <w:pPr>
        <w:pStyle w:val="Encabezado"/>
        <w:tabs>
          <w:tab w:val="left" w:pos="709"/>
        </w:tabs>
        <w:spacing w:line="276" w:lineRule="auto"/>
        <w:jc w:val="both"/>
        <w:rPr>
          <w:rFonts w:ascii="Arial" w:hAnsi="Arial" w:cs="Arial"/>
          <w:sz w:val="24"/>
          <w:szCs w:val="24"/>
        </w:rPr>
      </w:pPr>
    </w:p>
    <w:tbl>
      <w:tblPr>
        <w:tblStyle w:val="Tablaconcuadrcula"/>
        <w:tblpPr w:leftFromText="141" w:rightFromText="141" w:vertAnchor="page" w:horzAnchor="margin" w:tblpY="12406"/>
        <w:tblW w:w="0" w:type="auto"/>
        <w:tblLook w:val="04A0" w:firstRow="1" w:lastRow="0" w:firstColumn="1" w:lastColumn="0" w:noHBand="0" w:noVBand="1"/>
      </w:tblPr>
      <w:tblGrid>
        <w:gridCol w:w="3213"/>
        <w:gridCol w:w="1177"/>
        <w:gridCol w:w="1373"/>
        <w:gridCol w:w="1470"/>
        <w:gridCol w:w="1595"/>
      </w:tblGrid>
      <w:tr w:rsidR="005F0172" w:rsidTr="0047494B">
        <w:tc>
          <w:tcPr>
            <w:tcW w:w="3213" w:type="dxa"/>
            <w:shd w:val="clear" w:color="auto" w:fill="D0CECE" w:themeFill="background2" w:themeFillShade="E6"/>
          </w:tcPr>
          <w:p w:rsidR="005F0172" w:rsidRDefault="005F0172" w:rsidP="005F0172">
            <w:r>
              <w:t>Protección Civil, Gestión de Riesgos y Bomberos</w:t>
            </w:r>
          </w:p>
        </w:tc>
        <w:tc>
          <w:tcPr>
            <w:tcW w:w="1177" w:type="dxa"/>
            <w:shd w:val="clear" w:color="auto" w:fill="D0CECE" w:themeFill="background2" w:themeFillShade="E6"/>
          </w:tcPr>
          <w:p w:rsidR="005F0172" w:rsidRDefault="005F0172" w:rsidP="005F0172">
            <w:r>
              <w:t>Asistencia</w:t>
            </w:r>
          </w:p>
        </w:tc>
        <w:tc>
          <w:tcPr>
            <w:tcW w:w="1373" w:type="dxa"/>
            <w:shd w:val="clear" w:color="auto" w:fill="D0CECE" w:themeFill="background2" w:themeFillShade="E6"/>
          </w:tcPr>
          <w:p w:rsidR="005F0172" w:rsidRDefault="005F0172" w:rsidP="005F0172">
            <w:r>
              <w:t>A Favor</w:t>
            </w:r>
          </w:p>
        </w:tc>
        <w:tc>
          <w:tcPr>
            <w:tcW w:w="1470" w:type="dxa"/>
            <w:shd w:val="clear" w:color="auto" w:fill="D0CECE" w:themeFill="background2" w:themeFillShade="E6"/>
          </w:tcPr>
          <w:p w:rsidR="005F0172" w:rsidRDefault="005F0172" w:rsidP="005F0172">
            <w:r>
              <w:t>En Contra</w:t>
            </w:r>
          </w:p>
        </w:tc>
        <w:tc>
          <w:tcPr>
            <w:tcW w:w="1595" w:type="dxa"/>
            <w:shd w:val="clear" w:color="auto" w:fill="D0CECE" w:themeFill="background2" w:themeFillShade="E6"/>
          </w:tcPr>
          <w:p w:rsidR="005F0172" w:rsidRDefault="005F0172" w:rsidP="005F0172">
            <w:r>
              <w:t>Abstención</w:t>
            </w:r>
          </w:p>
        </w:tc>
      </w:tr>
      <w:tr w:rsidR="005F0172" w:rsidTr="005F0172">
        <w:tc>
          <w:tcPr>
            <w:tcW w:w="3213" w:type="dxa"/>
          </w:tcPr>
          <w:p w:rsidR="005F0172" w:rsidRDefault="005F0172" w:rsidP="005F0172">
            <w:r>
              <w:t>Sara Mosqueda Torres</w:t>
            </w:r>
          </w:p>
        </w:tc>
        <w:tc>
          <w:tcPr>
            <w:tcW w:w="1177" w:type="dxa"/>
          </w:tcPr>
          <w:p w:rsidR="005F0172" w:rsidRDefault="005F0172" w:rsidP="005F0172">
            <w:pPr>
              <w:jc w:val="center"/>
            </w:pPr>
            <w:r>
              <w:t>-</w:t>
            </w:r>
          </w:p>
        </w:tc>
        <w:tc>
          <w:tcPr>
            <w:tcW w:w="1373" w:type="dxa"/>
          </w:tcPr>
          <w:p w:rsidR="005F0172" w:rsidRDefault="005F0172" w:rsidP="005F0172">
            <w:pPr>
              <w:jc w:val="center"/>
            </w:pPr>
            <w:r>
              <w:t>-</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5F0172">
        <w:tc>
          <w:tcPr>
            <w:tcW w:w="3213" w:type="dxa"/>
          </w:tcPr>
          <w:p w:rsidR="005F0172" w:rsidRDefault="005F0172" w:rsidP="005F0172">
            <w:r>
              <w:t>Pablo Ruperto Gómez Andrade</w:t>
            </w:r>
          </w:p>
        </w:tc>
        <w:tc>
          <w:tcPr>
            <w:tcW w:w="1177" w:type="dxa"/>
          </w:tcPr>
          <w:p w:rsidR="005F0172" w:rsidRDefault="005F0172" w:rsidP="005F0172">
            <w:pPr>
              <w:jc w:val="center"/>
            </w:pPr>
            <w:r>
              <w:t>A</w:t>
            </w:r>
          </w:p>
        </w:tc>
        <w:tc>
          <w:tcPr>
            <w:tcW w:w="1373" w:type="dxa"/>
          </w:tcPr>
          <w:p w:rsidR="005F0172" w:rsidRDefault="005F0172" w:rsidP="005F0172">
            <w:pPr>
              <w:jc w:val="center"/>
            </w:pPr>
            <w:r>
              <w:t>F</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5F0172">
        <w:tc>
          <w:tcPr>
            <w:tcW w:w="3213" w:type="dxa"/>
          </w:tcPr>
          <w:p w:rsidR="005F0172" w:rsidRDefault="005F0172" w:rsidP="005F0172">
            <w:r>
              <w:t>Francisco Sánchez Gaeta</w:t>
            </w:r>
          </w:p>
        </w:tc>
        <w:tc>
          <w:tcPr>
            <w:tcW w:w="1177" w:type="dxa"/>
          </w:tcPr>
          <w:p w:rsidR="005F0172" w:rsidRDefault="005F0172" w:rsidP="005F0172">
            <w:pPr>
              <w:jc w:val="center"/>
            </w:pPr>
            <w:r>
              <w:t>A</w:t>
            </w:r>
          </w:p>
        </w:tc>
        <w:tc>
          <w:tcPr>
            <w:tcW w:w="1373" w:type="dxa"/>
          </w:tcPr>
          <w:p w:rsidR="005F0172" w:rsidRDefault="005F0172" w:rsidP="005F0172">
            <w:pPr>
              <w:jc w:val="center"/>
            </w:pPr>
            <w:r>
              <w:t>F</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5F0172">
        <w:tc>
          <w:tcPr>
            <w:tcW w:w="3213" w:type="dxa"/>
          </w:tcPr>
          <w:p w:rsidR="005F0172" w:rsidRDefault="005F0172" w:rsidP="005F0172">
            <w:r>
              <w:t>Diego Franco Jiménez</w:t>
            </w:r>
          </w:p>
        </w:tc>
        <w:tc>
          <w:tcPr>
            <w:tcW w:w="1177" w:type="dxa"/>
          </w:tcPr>
          <w:p w:rsidR="005F0172" w:rsidRDefault="005F0172" w:rsidP="005F0172">
            <w:pPr>
              <w:jc w:val="center"/>
            </w:pPr>
            <w:r>
              <w:t>A</w:t>
            </w:r>
          </w:p>
        </w:tc>
        <w:tc>
          <w:tcPr>
            <w:tcW w:w="1373" w:type="dxa"/>
          </w:tcPr>
          <w:p w:rsidR="005F0172" w:rsidRDefault="005F0172" w:rsidP="005F0172">
            <w:pPr>
              <w:jc w:val="center"/>
            </w:pPr>
            <w:r>
              <w:t>F</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5F0172">
        <w:tc>
          <w:tcPr>
            <w:tcW w:w="3213" w:type="dxa"/>
          </w:tcPr>
          <w:p w:rsidR="005F0172" w:rsidRDefault="005F0172" w:rsidP="005F0172">
            <w:r>
              <w:t>Christian Eduardo Alonso Robles</w:t>
            </w:r>
          </w:p>
        </w:tc>
        <w:tc>
          <w:tcPr>
            <w:tcW w:w="1177" w:type="dxa"/>
          </w:tcPr>
          <w:p w:rsidR="005F0172" w:rsidRDefault="005F0172" w:rsidP="005F0172">
            <w:pPr>
              <w:jc w:val="center"/>
            </w:pPr>
            <w:r>
              <w:t>A</w:t>
            </w:r>
          </w:p>
        </w:tc>
        <w:tc>
          <w:tcPr>
            <w:tcW w:w="1373" w:type="dxa"/>
          </w:tcPr>
          <w:p w:rsidR="005F0172" w:rsidRDefault="005F0172" w:rsidP="005F0172">
            <w:pPr>
              <w:jc w:val="center"/>
            </w:pPr>
            <w:r>
              <w:t>F</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5F0172">
        <w:tc>
          <w:tcPr>
            <w:tcW w:w="3213" w:type="dxa"/>
          </w:tcPr>
          <w:p w:rsidR="005F0172" w:rsidRDefault="005F0172" w:rsidP="005F0172">
            <w:r>
              <w:t>Total de Regidores</w:t>
            </w:r>
          </w:p>
        </w:tc>
        <w:tc>
          <w:tcPr>
            <w:tcW w:w="1177" w:type="dxa"/>
          </w:tcPr>
          <w:p w:rsidR="005F0172" w:rsidRDefault="005F0172" w:rsidP="005F0172">
            <w:pPr>
              <w:jc w:val="center"/>
            </w:pPr>
            <w:r>
              <w:t>4 de 5</w:t>
            </w:r>
          </w:p>
        </w:tc>
        <w:tc>
          <w:tcPr>
            <w:tcW w:w="1373" w:type="dxa"/>
          </w:tcPr>
          <w:p w:rsidR="005F0172" w:rsidRDefault="005F0172" w:rsidP="005F0172">
            <w:pPr>
              <w:jc w:val="center"/>
            </w:pPr>
            <w:r>
              <w:t>4</w:t>
            </w:r>
          </w:p>
        </w:tc>
        <w:tc>
          <w:tcPr>
            <w:tcW w:w="1470" w:type="dxa"/>
          </w:tcPr>
          <w:p w:rsidR="005F0172" w:rsidRDefault="005F0172" w:rsidP="005F0172">
            <w:pPr>
              <w:jc w:val="center"/>
            </w:pPr>
            <w:r>
              <w:t>0</w:t>
            </w:r>
          </w:p>
        </w:tc>
        <w:tc>
          <w:tcPr>
            <w:tcW w:w="1595" w:type="dxa"/>
          </w:tcPr>
          <w:p w:rsidR="005F0172" w:rsidRDefault="005F0172" w:rsidP="005F0172">
            <w:pPr>
              <w:jc w:val="center"/>
            </w:pPr>
            <w:r>
              <w:t>0</w:t>
            </w:r>
          </w:p>
        </w:tc>
      </w:tr>
    </w:tbl>
    <w:p w:rsidR="005F0172" w:rsidRDefault="005F0172" w:rsidP="005F0172"/>
    <w:p w:rsidR="005F0172" w:rsidRDefault="005F0172" w:rsidP="00BA3F8A">
      <w:pPr>
        <w:pStyle w:val="Encabezado"/>
        <w:tabs>
          <w:tab w:val="left" w:pos="709"/>
        </w:tabs>
        <w:spacing w:line="276" w:lineRule="auto"/>
        <w:jc w:val="both"/>
        <w:rPr>
          <w:rFonts w:ascii="Arial" w:hAnsi="Arial" w:cs="Arial"/>
          <w:sz w:val="24"/>
          <w:szCs w:val="24"/>
        </w:rPr>
      </w:pPr>
    </w:p>
    <w:tbl>
      <w:tblPr>
        <w:tblStyle w:val="Tablaconcuadrcula"/>
        <w:tblpPr w:leftFromText="141" w:rightFromText="141" w:vertAnchor="page" w:horzAnchor="page" w:tblpX="1231" w:tblpY="1831"/>
        <w:tblW w:w="0" w:type="auto"/>
        <w:tblLook w:val="04A0" w:firstRow="1" w:lastRow="0" w:firstColumn="1" w:lastColumn="0" w:noHBand="0" w:noVBand="1"/>
      </w:tblPr>
      <w:tblGrid>
        <w:gridCol w:w="3213"/>
        <w:gridCol w:w="1177"/>
        <w:gridCol w:w="1373"/>
        <w:gridCol w:w="1470"/>
        <w:gridCol w:w="1595"/>
      </w:tblGrid>
      <w:tr w:rsidR="005F0172" w:rsidTr="0047494B">
        <w:tc>
          <w:tcPr>
            <w:tcW w:w="3213" w:type="dxa"/>
            <w:shd w:val="clear" w:color="auto" w:fill="D0CECE" w:themeFill="background2" w:themeFillShade="E6"/>
          </w:tcPr>
          <w:p w:rsidR="005F0172" w:rsidRDefault="006B458C" w:rsidP="005F0172">
            <w:r>
              <w:lastRenderedPageBreak/>
              <w:t xml:space="preserve">Justicia y Derechos Humanos </w:t>
            </w:r>
          </w:p>
        </w:tc>
        <w:tc>
          <w:tcPr>
            <w:tcW w:w="1177" w:type="dxa"/>
            <w:shd w:val="clear" w:color="auto" w:fill="D0CECE" w:themeFill="background2" w:themeFillShade="E6"/>
          </w:tcPr>
          <w:p w:rsidR="005F0172" w:rsidRDefault="005F0172" w:rsidP="005F0172">
            <w:r>
              <w:t>Asistencia</w:t>
            </w:r>
          </w:p>
        </w:tc>
        <w:tc>
          <w:tcPr>
            <w:tcW w:w="1373" w:type="dxa"/>
            <w:shd w:val="clear" w:color="auto" w:fill="D0CECE" w:themeFill="background2" w:themeFillShade="E6"/>
          </w:tcPr>
          <w:p w:rsidR="005F0172" w:rsidRDefault="005F0172" w:rsidP="005F0172">
            <w:r>
              <w:t>A Favor</w:t>
            </w:r>
          </w:p>
        </w:tc>
        <w:tc>
          <w:tcPr>
            <w:tcW w:w="1470" w:type="dxa"/>
            <w:shd w:val="clear" w:color="auto" w:fill="D0CECE" w:themeFill="background2" w:themeFillShade="E6"/>
          </w:tcPr>
          <w:p w:rsidR="005F0172" w:rsidRDefault="005F0172" w:rsidP="005F0172">
            <w:r>
              <w:t>En Contra</w:t>
            </w:r>
          </w:p>
        </w:tc>
        <w:tc>
          <w:tcPr>
            <w:tcW w:w="1595" w:type="dxa"/>
            <w:shd w:val="clear" w:color="auto" w:fill="D0CECE" w:themeFill="background2" w:themeFillShade="E6"/>
          </w:tcPr>
          <w:p w:rsidR="005F0172" w:rsidRDefault="005F0172" w:rsidP="005F0172">
            <w:r>
              <w:t>Abstención</w:t>
            </w:r>
          </w:p>
        </w:tc>
      </w:tr>
      <w:tr w:rsidR="005F0172" w:rsidTr="0047494B">
        <w:tc>
          <w:tcPr>
            <w:tcW w:w="3213" w:type="dxa"/>
          </w:tcPr>
          <w:p w:rsidR="005F0172" w:rsidRDefault="006B458C" w:rsidP="005F0172">
            <w:r>
              <w:t xml:space="preserve">Luis Alberto Michel Rodríguez </w:t>
            </w:r>
          </w:p>
        </w:tc>
        <w:tc>
          <w:tcPr>
            <w:tcW w:w="1177" w:type="dxa"/>
          </w:tcPr>
          <w:p w:rsidR="005F0172" w:rsidRDefault="005F0172" w:rsidP="005F0172">
            <w:pPr>
              <w:jc w:val="center"/>
            </w:pPr>
            <w:r>
              <w:t>-</w:t>
            </w:r>
          </w:p>
        </w:tc>
        <w:tc>
          <w:tcPr>
            <w:tcW w:w="1373" w:type="dxa"/>
          </w:tcPr>
          <w:p w:rsidR="005F0172" w:rsidRDefault="005F0172" w:rsidP="005F0172">
            <w:pPr>
              <w:jc w:val="center"/>
            </w:pPr>
            <w:r>
              <w:t>-</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47494B">
        <w:tc>
          <w:tcPr>
            <w:tcW w:w="3213" w:type="dxa"/>
          </w:tcPr>
          <w:p w:rsidR="005F0172" w:rsidRDefault="00DD00AF" w:rsidP="005F0172">
            <w:r>
              <w:t xml:space="preserve">Diego Franco Jiménez </w:t>
            </w:r>
          </w:p>
        </w:tc>
        <w:tc>
          <w:tcPr>
            <w:tcW w:w="1177" w:type="dxa"/>
          </w:tcPr>
          <w:p w:rsidR="005F0172" w:rsidRDefault="005F0172" w:rsidP="005F0172">
            <w:pPr>
              <w:jc w:val="center"/>
            </w:pPr>
            <w:r>
              <w:t>A</w:t>
            </w:r>
          </w:p>
        </w:tc>
        <w:tc>
          <w:tcPr>
            <w:tcW w:w="1373" w:type="dxa"/>
          </w:tcPr>
          <w:p w:rsidR="005F0172" w:rsidRDefault="005F0172" w:rsidP="005F0172">
            <w:pPr>
              <w:jc w:val="center"/>
            </w:pPr>
            <w:r>
              <w:t>F</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47494B">
        <w:tc>
          <w:tcPr>
            <w:tcW w:w="3213" w:type="dxa"/>
          </w:tcPr>
          <w:p w:rsidR="005F0172" w:rsidRDefault="00DD00AF" w:rsidP="005F0172">
            <w:r>
              <w:t>Juan Carlos Hernández Salazar</w:t>
            </w:r>
          </w:p>
        </w:tc>
        <w:tc>
          <w:tcPr>
            <w:tcW w:w="1177" w:type="dxa"/>
          </w:tcPr>
          <w:p w:rsidR="005F0172" w:rsidRDefault="00DD00AF" w:rsidP="005F0172">
            <w:pPr>
              <w:jc w:val="center"/>
            </w:pPr>
            <w:r>
              <w:t>-</w:t>
            </w:r>
          </w:p>
        </w:tc>
        <w:tc>
          <w:tcPr>
            <w:tcW w:w="1373" w:type="dxa"/>
          </w:tcPr>
          <w:p w:rsidR="005F0172" w:rsidRDefault="00DD00AF" w:rsidP="005F0172">
            <w:pPr>
              <w:jc w:val="center"/>
            </w:pPr>
            <w:r>
              <w:t>-</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47494B">
        <w:tc>
          <w:tcPr>
            <w:tcW w:w="3213" w:type="dxa"/>
          </w:tcPr>
          <w:p w:rsidR="005F0172" w:rsidRDefault="00DD00AF" w:rsidP="005F0172">
            <w:r>
              <w:t xml:space="preserve">Sara Mosqueda Torres </w:t>
            </w:r>
          </w:p>
        </w:tc>
        <w:tc>
          <w:tcPr>
            <w:tcW w:w="1177" w:type="dxa"/>
          </w:tcPr>
          <w:p w:rsidR="005F0172" w:rsidRDefault="00DD00AF" w:rsidP="005F0172">
            <w:pPr>
              <w:jc w:val="center"/>
            </w:pPr>
            <w:r>
              <w:t>-</w:t>
            </w:r>
          </w:p>
        </w:tc>
        <w:tc>
          <w:tcPr>
            <w:tcW w:w="1373" w:type="dxa"/>
          </w:tcPr>
          <w:p w:rsidR="005F0172" w:rsidRDefault="00DD00AF" w:rsidP="005F0172">
            <w:pPr>
              <w:jc w:val="center"/>
            </w:pPr>
            <w:r>
              <w:t>-</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5F0172" w:rsidTr="0047494B">
        <w:tc>
          <w:tcPr>
            <w:tcW w:w="3213" w:type="dxa"/>
          </w:tcPr>
          <w:p w:rsidR="005F0172" w:rsidRDefault="00DD00AF" w:rsidP="005F0172">
            <w:r>
              <w:t xml:space="preserve">José Rodríguez González </w:t>
            </w:r>
          </w:p>
        </w:tc>
        <w:tc>
          <w:tcPr>
            <w:tcW w:w="1177" w:type="dxa"/>
          </w:tcPr>
          <w:p w:rsidR="005F0172" w:rsidRDefault="005F0172" w:rsidP="005F0172">
            <w:pPr>
              <w:jc w:val="center"/>
            </w:pPr>
            <w:r>
              <w:t>A</w:t>
            </w:r>
          </w:p>
        </w:tc>
        <w:tc>
          <w:tcPr>
            <w:tcW w:w="1373" w:type="dxa"/>
          </w:tcPr>
          <w:p w:rsidR="005F0172" w:rsidRDefault="005F0172" w:rsidP="005F0172">
            <w:pPr>
              <w:jc w:val="center"/>
            </w:pPr>
            <w:r>
              <w:t>F</w:t>
            </w:r>
          </w:p>
        </w:tc>
        <w:tc>
          <w:tcPr>
            <w:tcW w:w="1470" w:type="dxa"/>
          </w:tcPr>
          <w:p w:rsidR="005F0172" w:rsidRDefault="005F0172" w:rsidP="005F0172">
            <w:pPr>
              <w:jc w:val="center"/>
            </w:pPr>
            <w:r>
              <w:t>-</w:t>
            </w:r>
          </w:p>
        </w:tc>
        <w:tc>
          <w:tcPr>
            <w:tcW w:w="1595" w:type="dxa"/>
          </w:tcPr>
          <w:p w:rsidR="005F0172" w:rsidRDefault="005F0172" w:rsidP="005F0172">
            <w:pPr>
              <w:jc w:val="center"/>
            </w:pPr>
            <w:r>
              <w:t>-</w:t>
            </w:r>
          </w:p>
        </w:tc>
      </w:tr>
      <w:tr w:rsidR="00DD00AF" w:rsidTr="0047494B">
        <w:tc>
          <w:tcPr>
            <w:tcW w:w="3213" w:type="dxa"/>
          </w:tcPr>
          <w:p w:rsidR="00DD00AF" w:rsidRDefault="00DD00AF" w:rsidP="00DD00AF">
            <w:pPr>
              <w:ind w:right="-151"/>
            </w:pPr>
            <w:r>
              <w:t>Eva Griselda González Castellanos</w:t>
            </w:r>
          </w:p>
        </w:tc>
        <w:tc>
          <w:tcPr>
            <w:tcW w:w="1177" w:type="dxa"/>
          </w:tcPr>
          <w:p w:rsidR="00DD00AF" w:rsidRDefault="00DD00AF" w:rsidP="005F0172">
            <w:pPr>
              <w:jc w:val="center"/>
            </w:pPr>
            <w:r>
              <w:t>A</w:t>
            </w:r>
          </w:p>
        </w:tc>
        <w:tc>
          <w:tcPr>
            <w:tcW w:w="1373" w:type="dxa"/>
          </w:tcPr>
          <w:p w:rsidR="00DD00AF" w:rsidRDefault="00DD00AF" w:rsidP="005F0172">
            <w:pPr>
              <w:jc w:val="center"/>
            </w:pPr>
            <w:r>
              <w:t>F</w:t>
            </w:r>
          </w:p>
        </w:tc>
        <w:tc>
          <w:tcPr>
            <w:tcW w:w="1470" w:type="dxa"/>
          </w:tcPr>
          <w:p w:rsidR="00DD00AF" w:rsidRDefault="00DD00AF" w:rsidP="005F0172">
            <w:pPr>
              <w:jc w:val="center"/>
            </w:pPr>
            <w:r>
              <w:t>-</w:t>
            </w:r>
          </w:p>
        </w:tc>
        <w:tc>
          <w:tcPr>
            <w:tcW w:w="1595" w:type="dxa"/>
          </w:tcPr>
          <w:p w:rsidR="00DD00AF" w:rsidRDefault="00DD00AF" w:rsidP="005F0172">
            <w:pPr>
              <w:jc w:val="center"/>
            </w:pPr>
            <w:r>
              <w:t>-</w:t>
            </w:r>
          </w:p>
        </w:tc>
      </w:tr>
      <w:tr w:rsidR="00DD00AF" w:rsidTr="0047494B">
        <w:tc>
          <w:tcPr>
            <w:tcW w:w="3213" w:type="dxa"/>
          </w:tcPr>
          <w:p w:rsidR="00DD00AF" w:rsidRDefault="00DD00AF" w:rsidP="005F0172">
            <w:r>
              <w:t xml:space="preserve">Carla Helena Castro López </w:t>
            </w:r>
          </w:p>
        </w:tc>
        <w:tc>
          <w:tcPr>
            <w:tcW w:w="1177" w:type="dxa"/>
          </w:tcPr>
          <w:p w:rsidR="00DD00AF" w:rsidRDefault="00DD00AF" w:rsidP="005F0172">
            <w:pPr>
              <w:jc w:val="center"/>
            </w:pPr>
            <w:r>
              <w:t>-</w:t>
            </w:r>
          </w:p>
        </w:tc>
        <w:tc>
          <w:tcPr>
            <w:tcW w:w="1373" w:type="dxa"/>
          </w:tcPr>
          <w:p w:rsidR="00DD00AF" w:rsidRDefault="00DD00AF" w:rsidP="005F0172">
            <w:pPr>
              <w:jc w:val="center"/>
            </w:pPr>
            <w:r>
              <w:t>-</w:t>
            </w:r>
          </w:p>
        </w:tc>
        <w:tc>
          <w:tcPr>
            <w:tcW w:w="1470" w:type="dxa"/>
          </w:tcPr>
          <w:p w:rsidR="00DD00AF" w:rsidRDefault="00DD00AF" w:rsidP="005F0172">
            <w:pPr>
              <w:jc w:val="center"/>
            </w:pPr>
            <w:r>
              <w:t>-</w:t>
            </w:r>
          </w:p>
        </w:tc>
        <w:tc>
          <w:tcPr>
            <w:tcW w:w="1595" w:type="dxa"/>
          </w:tcPr>
          <w:p w:rsidR="00DD00AF" w:rsidRDefault="00DD00AF" w:rsidP="005F0172">
            <w:pPr>
              <w:jc w:val="center"/>
            </w:pPr>
            <w:r>
              <w:t>-</w:t>
            </w:r>
          </w:p>
        </w:tc>
      </w:tr>
      <w:tr w:rsidR="00DD00AF" w:rsidTr="0047494B">
        <w:tc>
          <w:tcPr>
            <w:tcW w:w="3213" w:type="dxa"/>
          </w:tcPr>
          <w:p w:rsidR="00DD00AF" w:rsidRDefault="00DD00AF" w:rsidP="005F0172">
            <w:r>
              <w:t>Claudia Alejandra Iñiguez Rivera</w:t>
            </w:r>
          </w:p>
        </w:tc>
        <w:tc>
          <w:tcPr>
            <w:tcW w:w="1177" w:type="dxa"/>
          </w:tcPr>
          <w:p w:rsidR="00DD00AF" w:rsidRDefault="00DD00AF" w:rsidP="005F0172">
            <w:pPr>
              <w:jc w:val="center"/>
            </w:pPr>
            <w:r>
              <w:t>A</w:t>
            </w:r>
          </w:p>
        </w:tc>
        <w:tc>
          <w:tcPr>
            <w:tcW w:w="1373" w:type="dxa"/>
          </w:tcPr>
          <w:p w:rsidR="00DD00AF" w:rsidRDefault="00DD00AF" w:rsidP="005F0172">
            <w:pPr>
              <w:jc w:val="center"/>
            </w:pPr>
            <w:r>
              <w:t>F</w:t>
            </w:r>
          </w:p>
        </w:tc>
        <w:tc>
          <w:tcPr>
            <w:tcW w:w="1470" w:type="dxa"/>
          </w:tcPr>
          <w:p w:rsidR="00DD00AF" w:rsidRDefault="00DD00AF" w:rsidP="005F0172">
            <w:pPr>
              <w:jc w:val="center"/>
            </w:pPr>
            <w:r>
              <w:t>-</w:t>
            </w:r>
          </w:p>
        </w:tc>
        <w:tc>
          <w:tcPr>
            <w:tcW w:w="1595" w:type="dxa"/>
          </w:tcPr>
          <w:p w:rsidR="00DD00AF" w:rsidRDefault="00DD00AF" w:rsidP="005F0172">
            <w:pPr>
              <w:jc w:val="center"/>
            </w:pPr>
            <w:r>
              <w:t>-</w:t>
            </w:r>
          </w:p>
        </w:tc>
      </w:tr>
      <w:tr w:rsidR="005F0172" w:rsidTr="0047494B">
        <w:tc>
          <w:tcPr>
            <w:tcW w:w="3213" w:type="dxa"/>
          </w:tcPr>
          <w:p w:rsidR="005F0172" w:rsidRDefault="005F0172" w:rsidP="005F0172">
            <w:r>
              <w:t>Total de Regidores</w:t>
            </w:r>
          </w:p>
        </w:tc>
        <w:tc>
          <w:tcPr>
            <w:tcW w:w="1177" w:type="dxa"/>
          </w:tcPr>
          <w:p w:rsidR="005F0172" w:rsidRDefault="00DD00AF" w:rsidP="005F0172">
            <w:pPr>
              <w:jc w:val="center"/>
            </w:pPr>
            <w:r>
              <w:t>4 de 8</w:t>
            </w:r>
          </w:p>
        </w:tc>
        <w:tc>
          <w:tcPr>
            <w:tcW w:w="1373" w:type="dxa"/>
          </w:tcPr>
          <w:p w:rsidR="005F0172" w:rsidRDefault="005F0172" w:rsidP="005F0172">
            <w:pPr>
              <w:jc w:val="center"/>
            </w:pPr>
            <w:r>
              <w:t>4</w:t>
            </w:r>
          </w:p>
        </w:tc>
        <w:tc>
          <w:tcPr>
            <w:tcW w:w="1470" w:type="dxa"/>
          </w:tcPr>
          <w:p w:rsidR="005F0172" w:rsidRDefault="005F0172" w:rsidP="005F0172">
            <w:pPr>
              <w:jc w:val="center"/>
            </w:pPr>
            <w:r>
              <w:t>0</w:t>
            </w:r>
          </w:p>
        </w:tc>
        <w:tc>
          <w:tcPr>
            <w:tcW w:w="1595" w:type="dxa"/>
          </w:tcPr>
          <w:p w:rsidR="005F0172" w:rsidRDefault="005F0172" w:rsidP="005F0172">
            <w:pPr>
              <w:jc w:val="center"/>
            </w:pPr>
            <w:r>
              <w:t>0</w:t>
            </w:r>
          </w:p>
        </w:tc>
      </w:tr>
    </w:tbl>
    <w:tbl>
      <w:tblPr>
        <w:tblStyle w:val="Tablaconcuadrcula"/>
        <w:tblpPr w:leftFromText="141" w:rightFromText="141" w:vertAnchor="page" w:horzAnchor="page" w:tblpX="1263" w:tblpY="7321"/>
        <w:tblW w:w="8961" w:type="dxa"/>
        <w:tblLook w:val="04A0" w:firstRow="1" w:lastRow="0" w:firstColumn="1" w:lastColumn="0" w:noHBand="0" w:noVBand="1"/>
      </w:tblPr>
      <w:tblGrid>
        <w:gridCol w:w="3346"/>
        <w:gridCol w:w="1177"/>
        <w:gridCol w:w="1373"/>
        <w:gridCol w:w="1470"/>
        <w:gridCol w:w="1595"/>
      </w:tblGrid>
      <w:tr w:rsidR="00187752" w:rsidTr="007D2DBF">
        <w:tc>
          <w:tcPr>
            <w:tcW w:w="3346" w:type="dxa"/>
            <w:shd w:val="clear" w:color="auto" w:fill="D0CECE" w:themeFill="background2" w:themeFillShade="E6"/>
          </w:tcPr>
          <w:p w:rsidR="00187752" w:rsidRDefault="00187752" w:rsidP="007D2DBF">
            <w:pPr>
              <w:tabs>
                <w:tab w:val="right" w:pos="3130"/>
              </w:tabs>
            </w:pPr>
            <w:r>
              <w:t>Ordenamiento Territorial</w:t>
            </w:r>
            <w:r>
              <w:tab/>
            </w:r>
          </w:p>
        </w:tc>
        <w:tc>
          <w:tcPr>
            <w:tcW w:w="1177" w:type="dxa"/>
            <w:shd w:val="clear" w:color="auto" w:fill="D0CECE" w:themeFill="background2" w:themeFillShade="E6"/>
          </w:tcPr>
          <w:p w:rsidR="00187752" w:rsidRDefault="00187752" w:rsidP="007D2DBF">
            <w:r>
              <w:t>Asistencia</w:t>
            </w:r>
          </w:p>
        </w:tc>
        <w:tc>
          <w:tcPr>
            <w:tcW w:w="1373" w:type="dxa"/>
            <w:shd w:val="clear" w:color="auto" w:fill="D0CECE" w:themeFill="background2" w:themeFillShade="E6"/>
          </w:tcPr>
          <w:p w:rsidR="00187752" w:rsidRDefault="00187752" w:rsidP="007D2DBF">
            <w:r>
              <w:t>A Favor</w:t>
            </w:r>
          </w:p>
        </w:tc>
        <w:tc>
          <w:tcPr>
            <w:tcW w:w="1470" w:type="dxa"/>
            <w:shd w:val="clear" w:color="auto" w:fill="D0CECE" w:themeFill="background2" w:themeFillShade="E6"/>
          </w:tcPr>
          <w:p w:rsidR="00187752" w:rsidRDefault="00187752" w:rsidP="007D2DBF">
            <w:r>
              <w:t>En Contra</w:t>
            </w:r>
          </w:p>
        </w:tc>
        <w:tc>
          <w:tcPr>
            <w:tcW w:w="1595" w:type="dxa"/>
            <w:shd w:val="clear" w:color="auto" w:fill="D0CECE" w:themeFill="background2" w:themeFillShade="E6"/>
          </w:tcPr>
          <w:p w:rsidR="00187752" w:rsidRDefault="00187752" w:rsidP="007D2DBF">
            <w:r>
              <w:t>Abstención</w:t>
            </w:r>
          </w:p>
        </w:tc>
      </w:tr>
      <w:tr w:rsidR="007D2DBF" w:rsidRPr="007D2DBF" w:rsidTr="007D2DBF">
        <w:tc>
          <w:tcPr>
            <w:tcW w:w="3346" w:type="dxa"/>
          </w:tcPr>
          <w:p w:rsidR="00187752" w:rsidRPr="007D2DBF" w:rsidRDefault="00187752" w:rsidP="007D2DBF">
            <w:pPr>
              <w:jc w:val="both"/>
            </w:pPr>
            <w:r w:rsidRPr="007D2DBF">
              <w:t>Eva Griselda González Castellanos</w:t>
            </w:r>
          </w:p>
        </w:tc>
        <w:tc>
          <w:tcPr>
            <w:tcW w:w="1177" w:type="dxa"/>
          </w:tcPr>
          <w:p w:rsidR="00187752" w:rsidRPr="007D2DBF" w:rsidRDefault="00187752" w:rsidP="007D2DBF">
            <w:pPr>
              <w:jc w:val="center"/>
            </w:pPr>
            <w:r w:rsidRPr="007D2DBF">
              <w:t>A</w:t>
            </w:r>
          </w:p>
        </w:tc>
        <w:tc>
          <w:tcPr>
            <w:tcW w:w="1373" w:type="dxa"/>
          </w:tcPr>
          <w:p w:rsidR="00187752" w:rsidRPr="007D2DBF" w:rsidRDefault="00187752" w:rsidP="007D2DBF">
            <w:pPr>
              <w:jc w:val="center"/>
            </w:pPr>
            <w:r w:rsidRPr="007D2DBF">
              <w:t>F</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ind w:right="-292"/>
              <w:jc w:val="both"/>
            </w:pPr>
            <w:r w:rsidRPr="007D2DBF">
              <w:t>María Guadalupe guerrero Carvajal</w:t>
            </w:r>
          </w:p>
        </w:tc>
        <w:tc>
          <w:tcPr>
            <w:tcW w:w="1177" w:type="dxa"/>
          </w:tcPr>
          <w:p w:rsidR="00187752" w:rsidRPr="007D2DBF" w:rsidRDefault="00187752" w:rsidP="007D2DBF">
            <w:pPr>
              <w:jc w:val="center"/>
            </w:pPr>
            <w:r w:rsidRPr="007D2DBF">
              <w:t>-</w:t>
            </w:r>
          </w:p>
        </w:tc>
        <w:tc>
          <w:tcPr>
            <w:tcW w:w="1373" w:type="dxa"/>
          </w:tcPr>
          <w:p w:rsidR="00187752" w:rsidRPr="007D2DBF" w:rsidRDefault="00187752" w:rsidP="007D2DBF">
            <w:pPr>
              <w:jc w:val="center"/>
            </w:pPr>
            <w:r w:rsidRPr="007D2DBF">
              <w:t>-</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Juan Carlos Hernández Salazar</w:t>
            </w:r>
          </w:p>
        </w:tc>
        <w:tc>
          <w:tcPr>
            <w:tcW w:w="1177" w:type="dxa"/>
          </w:tcPr>
          <w:p w:rsidR="00187752" w:rsidRPr="007D2DBF" w:rsidRDefault="00187752" w:rsidP="007D2DBF">
            <w:pPr>
              <w:jc w:val="center"/>
            </w:pPr>
            <w:r w:rsidRPr="007D2DBF">
              <w:t>-</w:t>
            </w:r>
          </w:p>
        </w:tc>
        <w:tc>
          <w:tcPr>
            <w:tcW w:w="1373" w:type="dxa"/>
          </w:tcPr>
          <w:p w:rsidR="00187752" w:rsidRPr="007D2DBF" w:rsidRDefault="00187752" w:rsidP="007D2DBF">
            <w:pPr>
              <w:jc w:val="center"/>
            </w:pPr>
            <w:r w:rsidRPr="007D2DBF">
              <w:t>-</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Sara Mosqueda Torres</w:t>
            </w:r>
          </w:p>
        </w:tc>
        <w:tc>
          <w:tcPr>
            <w:tcW w:w="1177" w:type="dxa"/>
          </w:tcPr>
          <w:p w:rsidR="00187752" w:rsidRPr="007D2DBF" w:rsidRDefault="00187752" w:rsidP="007D2DBF">
            <w:pPr>
              <w:jc w:val="center"/>
            </w:pPr>
            <w:r w:rsidRPr="007D2DBF">
              <w:t>-</w:t>
            </w:r>
          </w:p>
        </w:tc>
        <w:tc>
          <w:tcPr>
            <w:tcW w:w="1373" w:type="dxa"/>
          </w:tcPr>
          <w:p w:rsidR="00187752" w:rsidRPr="007D2DBF" w:rsidRDefault="00187752" w:rsidP="007D2DBF">
            <w:pPr>
              <w:jc w:val="center"/>
            </w:pPr>
            <w:r w:rsidRPr="007D2DBF">
              <w:t>-</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Claudia Alejandra Iñiguez Rivera</w:t>
            </w:r>
          </w:p>
        </w:tc>
        <w:tc>
          <w:tcPr>
            <w:tcW w:w="1177" w:type="dxa"/>
          </w:tcPr>
          <w:p w:rsidR="00187752" w:rsidRPr="007D2DBF" w:rsidRDefault="00187752" w:rsidP="007D2DBF">
            <w:pPr>
              <w:jc w:val="center"/>
            </w:pPr>
            <w:r w:rsidRPr="007D2DBF">
              <w:t>A</w:t>
            </w:r>
          </w:p>
        </w:tc>
        <w:tc>
          <w:tcPr>
            <w:tcW w:w="1373" w:type="dxa"/>
          </w:tcPr>
          <w:p w:rsidR="00187752" w:rsidRPr="007D2DBF" w:rsidRDefault="00187752" w:rsidP="007D2DBF">
            <w:pPr>
              <w:jc w:val="center"/>
            </w:pPr>
            <w:r w:rsidRPr="007D2DBF">
              <w:t>F</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María Elena Curiel Preciado</w:t>
            </w:r>
          </w:p>
        </w:tc>
        <w:tc>
          <w:tcPr>
            <w:tcW w:w="1177" w:type="dxa"/>
          </w:tcPr>
          <w:p w:rsidR="00187752" w:rsidRPr="007D2DBF" w:rsidRDefault="00187752" w:rsidP="007D2DBF">
            <w:pPr>
              <w:jc w:val="center"/>
            </w:pPr>
            <w:r w:rsidRPr="007D2DBF">
              <w:t>A</w:t>
            </w:r>
          </w:p>
        </w:tc>
        <w:tc>
          <w:tcPr>
            <w:tcW w:w="1373" w:type="dxa"/>
          </w:tcPr>
          <w:p w:rsidR="00187752" w:rsidRPr="007D2DBF" w:rsidRDefault="00187752" w:rsidP="007D2DBF">
            <w:pPr>
              <w:jc w:val="center"/>
            </w:pPr>
            <w:r w:rsidRPr="007D2DBF">
              <w:t>F</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Pablo Ruperto Gómez Andrade</w:t>
            </w:r>
          </w:p>
        </w:tc>
        <w:tc>
          <w:tcPr>
            <w:tcW w:w="1177" w:type="dxa"/>
          </w:tcPr>
          <w:p w:rsidR="00187752" w:rsidRPr="007D2DBF" w:rsidRDefault="00187752" w:rsidP="007D2DBF">
            <w:pPr>
              <w:jc w:val="center"/>
            </w:pPr>
            <w:r w:rsidRPr="007D2DBF">
              <w:t>A</w:t>
            </w:r>
          </w:p>
        </w:tc>
        <w:tc>
          <w:tcPr>
            <w:tcW w:w="1373" w:type="dxa"/>
          </w:tcPr>
          <w:p w:rsidR="00187752" w:rsidRPr="007D2DBF" w:rsidRDefault="00187752" w:rsidP="007D2DBF">
            <w:pPr>
              <w:jc w:val="center"/>
            </w:pPr>
            <w:r w:rsidRPr="007D2DBF">
              <w:t>F</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Candelaria Tovar Hernández</w:t>
            </w:r>
          </w:p>
        </w:tc>
        <w:tc>
          <w:tcPr>
            <w:tcW w:w="1177" w:type="dxa"/>
          </w:tcPr>
          <w:p w:rsidR="00187752" w:rsidRPr="007D2DBF" w:rsidRDefault="00187752" w:rsidP="007D2DBF">
            <w:pPr>
              <w:jc w:val="center"/>
            </w:pPr>
            <w:r w:rsidRPr="007D2DBF">
              <w:t>A</w:t>
            </w:r>
          </w:p>
        </w:tc>
        <w:tc>
          <w:tcPr>
            <w:tcW w:w="1373" w:type="dxa"/>
          </w:tcPr>
          <w:p w:rsidR="00187752" w:rsidRPr="007D2DBF" w:rsidRDefault="00187752" w:rsidP="007D2DBF">
            <w:pPr>
              <w:jc w:val="center"/>
            </w:pPr>
            <w:r w:rsidRPr="007D2DBF">
              <w:t>F</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Diego Franco Jiménez</w:t>
            </w:r>
          </w:p>
        </w:tc>
        <w:tc>
          <w:tcPr>
            <w:tcW w:w="1177" w:type="dxa"/>
          </w:tcPr>
          <w:p w:rsidR="00187752" w:rsidRPr="007D2DBF" w:rsidRDefault="00187752" w:rsidP="007D2DBF">
            <w:pPr>
              <w:jc w:val="center"/>
            </w:pPr>
            <w:r w:rsidRPr="007D2DBF">
              <w:t>A</w:t>
            </w:r>
          </w:p>
        </w:tc>
        <w:tc>
          <w:tcPr>
            <w:tcW w:w="1373" w:type="dxa"/>
          </w:tcPr>
          <w:p w:rsidR="00187752" w:rsidRPr="007D2DBF" w:rsidRDefault="00187752" w:rsidP="007D2DBF">
            <w:pPr>
              <w:jc w:val="center"/>
            </w:pPr>
            <w:r w:rsidRPr="007D2DBF">
              <w:t>F</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José Rodríguez González</w:t>
            </w:r>
          </w:p>
        </w:tc>
        <w:tc>
          <w:tcPr>
            <w:tcW w:w="1177" w:type="dxa"/>
          </w:tcPr>
          <w:p w:rsidR="00187752" w:rsidRPr="007D2DBF" w:rsidRDefault="00187752" w:rsidP="007D2DBF">
            <w:pPr>
              <w:jc w:val="center"/>
            </w:pPr>
            <w:r w:rsidRPr="007D2DBF">
              <w:t>A</w:t>
            </w:r>
          </w:p>
        </w:tc>
        <w:tc>
          <w:tcPr>
            <w:tcW w:w="1373" w:type="dxa"/>
          </w:tcPr>
          <w:p w:rsidR="00187752" w:rsidRPr="007D2DBF" w:rsidRDefault="00187752" w:rsidP="007D2DBF">
            <w:pPr>
              <w:jc w:val="center"/>
            </w:pPr>
            <w:r w:rsidRPr="007D2DBF">
              <w:t>F</w:t>
            </w:r>
          </w:p>
        </w:tc>
        <w:tc>
          <w:tcPr>
            <w:tcW w:w="1470" w:type="dxa"/>
          </w:tcPr>
          <w:p w:rsidR="00187752" w:rsidRPr="007D2DBF" w:rsidRDefault="00187752" w:rsidP="007D2DBF">
            <w:pPr>
              <w:jc w:val="center"/>
            </w:pPr>
            <w:r w:rsidRPr="007D2DBF">
              <w:t>-</w:t>
            </w:r>
          </w:p>
        </w:tc>
        <w:tc>
          <w:tcPr>
            <w:tcW w:w="1595" w:type="dxa"/>
          </w:tcPr>
          <w:p w:rsidR="00187752" w:rsidRPr="007D2DBF" w:rsidRDefault="00187752" w:rsidP="007D2DBF">
            <w:pPr>
              <w:jc w:val="center"/>
            </w:pPr>
            <w:r w:rsidRPr="007D2DBF">
              <w:t>-</w:t>
            </w:r>
          </w:p>
        </w:tc>
      </w:tr>
      <w:tr w:rsidR="007D2DBF" w:rsidRPr="007D2DBF" w:rsidTr="007D2DBF">
        <w:tc>
          <w:tcPr>
            <w:tcW w:w="3346" w:type="dxa"/>
          </w:tcPr>
          <w:p w:rsidR="00187752" w:rsidRPr="007D2DBF" w:rsidRDefault="00187752" w:rsidP="007D2DBF">
            <w:pPr>
              <w:jc w:val="both"/>
            </w:pPr>
            <w:r w:rsidRPr="007D2DBF">
              <w:t>Total de Regidores</w:t>
            </w:r>
          </w:p>
        </w:tc>
        <w:tc>
          <w:tcPr>
            <w:tcW w:w="1177" w:type="dxa"/>
          </w:tcPr>
          <w:p w:rsidR="00187752" w:rsidRPr="007D2DBF" w:rsidRDefault="00187752" w:rsidP="007D2DBF">
            <w:pPr>
              <w:jc w:val="center"/>
            </w:pPr>
            <w:r w:rsidRPr="007D2DBF">
              <w:t>7 de 10</w:t>
            </w:r>
          </w:p>
        </w:tc>
        <w:tc>
          <w:tcPr>
            <w:tcW w:w="1373" w:type="dxa"/>
          </w:tcPr>
          <w:p w:rsidR="00187752" w:rsidRPr="007D2DBF" w:rsidRDefault="00187752" w:rsidP="007D2DBF">
            <w:pPr>
              <w:jc w:val="center"/>
            </w:pPr>
            <w:r w:rsidRPr="007D2DBF">
              <w:t>7</w:t>
            </w:r>
          </w:p>
        </w:tc>
        <w:tc>
          <w:tcPr>
            <w:tcW w:w="1470" w:type="dxa"/>
          </w:tcPr>
          <w:p w:rsidR="00187752" w:rsidRPr="007D2DBF" w:rsidRDefault="00187752" w:rsidP="007D2DBF">
            <w:pPr>
              <w:jc w:val="center"/>
            </w:pPr>
            <w:r w:rsidRPr="007D2DBF">
              <w:t>0</w:t>
            </w:r>
          </w:p>
        </w:tc>
        <w:tc>
          <w:tcPr>
            <w:tcW w:w="1595" w:type="dxa"/>
          </w:tcPr>
          <w:p w:rsidR="00187752" w:rsidRPr="007D2DBF" w:rsidRDefault="00187752" w:rsidP="007D2DBF">
            <w:pPr>
              <w:jc w:val="center"/>
            </w:pPr>
            <w:r w:rsidRPr="007D2DBF">
              <w:t>0</w:t>
            </w:r>
          </w:p>
        </w:tc>
      </w:tr>
    </w:tbl>
    <w:p w:rsidR="00DD00AF" w:rsidRPr="007D2DBF" w:rsidRDefault="00DD00AF" w:rsidP="00DD00AF">
      <w:pPr>
        <w:jc w:val="center"/>
      </w:pPr>
    </w:p>
    <w:tbl>
      <w:tblPr>
        <w:tblStyle w:val="Tablaconcuadrcula"/>
        <w:tblpPr w:leftFromText="141" w:rightFromText="141" w:vertAnchor="page" w:horzAnchor="page" w:tblpX="1276" w:tblpY="13771"/>
        <w:tblW w:w="0" w:type="auto"/>
        <w:tblLook w:val="04A0" w:firstRow="1" w:lastRow="0" w:firstColumn="1" w:lastColumn="0" w:noHBand="0" w:noVBand="1"/>
      </w:tblPr>
      <w:tblGrid>
        <w:gridCol w:w="3213"/>
        <w:gridCol w:w="1177"/>
        <w:gridCol w:w="1373"/>
        <w:gridCol w:w="1470"/>
        <w:gridCol w:w="1595"/>
      </w:tblGrid>
      <w:tr w:rsidR="007D2DBF" w:rsidRPr="007D2DBF" w:rsidTr="007D2DBF">
        <w:tc>
          <w:tcPr>
            <w:tcW w:w="3213" w:type="dxa"/>
            <w:shd w:val="clear" w:color="auto" w:fill="D0CECE" w:themeFill="background2" w:themeFillShade="E6"/>
          </w:tcPr>
          <w:p w:rsidR="007D2DBF" w:rsidRPr="007D2DBF" w:rsidRDefault="007D2DBF" w:rsidP="007D2DBF">
            <w:r w:rsidRPr="007D2DBF">
              <w:t>Gobernación</w:t>
            </w:r>
          </w:p>
        </w:tc>
        <w:tc>
          <w:tcPr>
            <w:tcW w:w="1177" w:type="dxa"/>
            <w:shd w:val="clear" w:color="auto" w:fill="D0CECE" w:themeFill="background2" w:themeFillShade="E6"/>
          </w:tcPr>
          <w:p w:rsidR="007D2DBF" w:rsidRPr="007D2DBF" w:rsidRDefault="007D2DBF" w:rsidP="007D2DBF">
            <w:r w:rsidRPr="007D2DBF">
              <w:t>Asistencia</w:t>
            </w:r>
          </w:p>
        </w:tc>
        <w:tc>
          <w:tcPr>
            <w:tcW w:w="1373" w:type="dxa"/>
            <w:shd w:val="clear" w:color="auto" w:fill="D0CECE" w:themeFill="background2" w:themeFillShade="E6"/>
          </w:tcPr>
          <w:p w:rsidR="007D2DBF" w:rsidRPr="007D2DBF" w:rsidRDefault="007D2DBF" w:rsidP="007D2DBF">
            <w:r w:rsidRPr="007D2DBF">
              <w:t>A Favor</w:t>
            </w:r>
          </w:p>
        </w:tc>
        <w:tc>
          <w:tcPr>
            <w:tcW w:w="1470" w:type="dxa"/>
            <w:shd w:val="clear" w:color="auto" w:fill="D0CECE" w:themeFill="background2" w:themeFillShade="E6"/>
          </w:tcPr>
          <w:p w:rsidR="007D2DBF" w:rsidRPr="007D2DBF" w:rsidRDefault="007D2DBF" w:rsidP="007D2DBF">
            <w:r w:rsidRPr="007D2DBF">
              <w:t>En Contra</w:t>
            </w:r>
          </w:p>
        </w:tc>
        <w:tc>
          <w:tcPr>
            <w:tcW w:w="1595" w:type="dxa"/>
            <w:shd w:val="clear" w:color="auto" w:fill="D0CECE" w:themeFill="background2" w:themeFillShade="E6"/>
          </w:tcPr>
          <w:p w:rsidR="007D2DBF" w:rsidRPr="007D2DBF" w:rsidRDefault="007D2DBF" w:rsidP="007D2DBF">
            <w:r w:rsidRPr="007D2DBF">
              <w:t>Abstención</w:t>
            </w:r>
          </w:p>
        </w:tc>
      </w:tr>
      <w:tr w:rsidR="007D2DBF" w:rsidRPr="007D2DBF" w:rsidTr="007D2DBF">
        <w:tc>
          <w:tcPr>
            <w:tcW w:w="3213" w:type="dxa"/>
          </w:tcPr>
          <w:p w:rsidR="007D2DBF" w:rsidRPr="007D2DBF" w:rsidRDefault="007D2DBF" w:rsidP="007D2DBF">
            <w:r w:rsidRPr="007D2DBF">
              <w:t>José Rodríguez González</w:t>
            </w:r>
          </w:p>
        </w:tc>
        <w:tc>
          <w:tcPr>
            <w:tcW w:w="1177" w:type="dxa"/>
          </w:tcPr>
          <w:p w:rsidR="007D2DBF" w:rsidRPr="007D2DBF" w:rsidRDefault="007D2DBF" w:rsidP="007D2DBF">
            <w:pPr>
              <w:jc w:val="center"/>
            </w:pPr>
            <w:r w:rsidRPr="007D2DBF">
              <w:t>A</w:t>
            </w:r>
          </w:p>
        </w:tc>
        <w:tc>
          <w:tcPr>
            <w:tcW w:w="1373" w:type="dxa"/>
          </w:tcPr>
          <w:p w:rsidR="007D2DBF" w:rsidRPr="007D2DBF" w:rsidRDefault="007D2DBF" w:rsidP="007D2DBF">
            <w:pPr>
              <w:jc w:val="center"/>
            </w:pPr>
            <w:r w:rsidRPr="007D2DBF">
              <w:t>F</w:t>
            </w:r>
          </w:p>
        </w:tc>
        <w:tc>
          <w:tcPr>
            <w:tcW w:w="1470" w:type="dxa"/>
          </w:tcPr>
          <w:p w:rsidR="007D2DBF" w:rsidRPr="007D2DBF" w:rsidRDefault="007D2DBF" w:rsidP="007D2DBF">
            <w:pPr>
              <w:jc w:val="center"/>
            </w:pPr>
            <w:r w:rsidRPr="007D2DBF">
              <w:t>-</w:t>
            </w:r>
          </w:p>
        </w:tc>
        <w:tc>
          <w:tcPr>
            <w:tcW w:w="1595" w:type="dxa"/>
          </w:tcPr>
          <w:p w:rsidR="007D2DBF" w:rsidRPr="007D2DBF" w:rsidRDefault="007D2DBF" w:rsidP="007D2DBF">
            <w:pPr>
              <w:jc w:val="center"/>
            </w:pPr>
            <w:r w:rsidRPr="007D2DBF">
              <w:t>-</w:t>
            </w:r>
          </w:p>
        </w:tc>
      </w:tr>
      <w:tr w:rsidR="007D2DBF" w:rsidRPr="007D2DBF" w:rsidTr="007D2DBF">
        <w:tc>
          <w:tcPr>
            <w:tcW w:w="3213" w:type="dxa"/>
          </w:tcPr>
          <w:p w:rsidR="007D2DBF" w:rsidRPr="007D2DBF" w:rsidRDefault="007D2DBF" w:rsidP="007D2DBF">
            <w:r w:rsidRPr="007D2DBF">
              <w:t>Candelaria Tovar Hernández</w:t>
            </w:r>
          </w:p>
        </w:tc>
        <w:tc>
          <w:tcPr>
            <w:tcW w:w="1177" w:type="dxa"/>
          </w:tcPr>
          <w:p w:rsidR="007D2DBF" w:rsidRPr="007D2DBF" w:rsidRDefault="007D2DBF" w:rsidP="007D2DBF">
            <w:pPr>
              <w:jc w:val="center"/>
            </w:pPr>
            <w:r w:rsidRPr="007D2DBF">
              <w:t>A</w:t>
            </w:r>
          </w:p>
        </w:tc>
        <w:tc>
          <w:tcPr>
            <w:tcW w:w="1373" w:type="dxa"/>
          </w:tcPr>
          <w:p w:rsidR="007D2DBF" w:rsidRPr="007D2DBF" w:rsidRDefault="007D2DBF" w:rsidP="007D2DBF">
            <w:pPr>
              <w:jc w:val="center"/>
            </w:pPr>
            <w:r w:rsidRPr="007D2DBF">
              <w:t>F</w:t>
            </w:r>
          </w:p>
        </w:tc>
        <w:tc>
          <w:tcPr>
            <w:tcW w:w="1470" w:type="dxa"/>
          </w:tcPr>
          <w:p w:rsidR="007D2DBF" w:rsidRPr="007D2DBF" w:rsidRDefault="007D2DBF" w:rsidP="007D2DBF">
            <w:pPr>
              <w:jc w:val="center"/>
            </w:pPr>
            <w:r w:rsidRPr="007D2DBF">
              <w:t>-</w:t>
            </w:r>
          </w:p>
        </w:tc>
        <w:tc>
          <w:tcPr>
            <w:tcW w:w="1595" w:type="dxa"/>
          </w:tcPr>
          <w:p w:rsidR="007D2DBF" w:rsidRPr="007D2DBF" w:rsidRDefault="007D2DBF" w:rsidP="007D2DBF">
            <w:pPr>
              <w:jc w:val="center"/>
            </w:pPr>
            <w:r w:rsidRPr="007D2DBF">
              <w:t>-</w:t>
            </w:r>
          </w:p>
        </w:tc>
      </w:tr>
      <w:tr w:rsidR="007D2DBF" w:rsidRPr="007D2DBF" w:rsidTr="007D2DBF">
        <w:tc>
          <w:tcPr>
            <w:tcW w:w="3213" w:type="dxa"/>
          </w:tcPr>
          <w:p w:rsidR="007D2DBF" w:rsidRPr="007D2DBF" w:rsidRDefault="007D2DBF" w:rsidP="007D2DBF">
            <w:r w:rsidRPr="007D2DBF">
              <w:t>Juan Carlos Hernández Salazar</w:t>
            </w:r>
          </w:p>
        </w:tc>
        <w:tc>
          <w:tcPr>
            <w:tcW w:w="1177" w:type="dxa"/>
          </w:tcPr>
          <w:p w:rsidR="007D2DBF" w:rsidRPr="007D2DBF" w:rsidRDefault="007D2DBF" w:rsidP="007D2DBF">
            <w:pPr>
              <w:jc w:val="center"/>
            </w:pPr>
            <w:r w:rsidRPr="007D2DBF">
              <w:t>-</w:t>
            </w:r>
          </w:p>
        </w:tc>
        <w:tc>
          <w:tcPr>
            <w:tcW w:w="1373" w:type="dxa"/>
          </w:tcPr>
          <w:p w:rsidR="007D2DBF" w:rsidRPr="007D2DBF" w:rsidRDefault="007D2DBF" w:rsidP="007D2DBF">
            <w:pPr>
              <w:jc w:val="center"/>
            </w:pPr>
            <w:r w:rsidRPr="007D2DBF">
              <w:t>-</w:t>
            </w:r>
          </w:p>
        </w:tc>
        <w:tc>
          <w:tcPr>
            <w:tcW w:w="1470" w:type="dxa"/>
          </w:tcPr>
          <w:p w:rsidR="007D2DBF" w:rsidRPr="007D2DBF" w:rsidRDefault="007D2DBF" w:rsidP="007D2DBF">
            <w:pPr>
              <w:jc w:val="center"/>
            </w:pPr>
            <w:r w:rsidRPr="007D2DBF">
              <w:t>-</w:t>
            </w:r>
          </w:p>
        </w:tc>
        <w:tc>
          <w:tcPr>
            <w:tcW w:w="1595" w:type="dxa"/>
          </w:tcPr>
          <w:p w:rsidR="007D2DBF" w:rsidRPr="007D2DBF" w:rsidRDefault="007D2DBF" w:rsidP="007D2DBF">
            <w:pPr>
              <w:jc w:val="center"/>
            </w:pPr>
            <w:r w:rsidRPr="007D2DBF">
              <w:t>-</w:t>
            </w:r>
          </w:p>
        </w:tc>
      </w:tr>
      <w:tr w:rsidR="007D2DBF" w:rsidRPr="007D2DBF" w:rsidTr="007D2DBF">
        <w:tc>
          <w:tcPr>
            <w:tcW w:w="3213" w:type="dxa"/>
          </w:tcPr>
          <w:p w:rsidR="007D2DBF" w:rsidRPr="007D2DBF" w:rsidRDefault="007D2DBF" w:rsidP="007D2DBF">
            <w:r w:rsidRPr="007D2DBF">
              <w:t>Sara Mosqueda Torres</w:t>
            </w:r>
          </w:p>
        </w:tc>
        <w:tc>
          <w:tcPr>
            <w:tcW w:w="1177" w:type="dxa"/>
          </w:tcPr>
          <w:p w:rsidR="007D2DBF" w:rsidRPr="007D2DBF" w:rsidRDefault="007D2DBF" w:rsidP="007D2DBF">
            <w:pPr>
              <w:jc w:val="center"/>
            </w:pPr>
            <w:r w:rsidRPr="007D2DBF">
              <w:t>-</w:t>
            </w:r>
          </w:p>
        </w:tc>
        <w:tc>
          <w:tcPr>
            <w:tcW w:w="1373" w:type="dxa"/>
          </w:tcPr>
          <w:p w:rsidR="007D2DBF" w:rsidRPr="007D2DBF" w:rsidRDefault="007D2DBF" w:rsidP="007D2DBF">
            <w:pPr>
              <w:jc w:val="center"/>
            </w:pPr>
            <w:r w:rsidRPr="007D2DBF">
              <w:t>-</w:t>
            </w:r>
          </w:p>
        </w:tc>
        <w:tc>
          <w:tcPr>
            <w:tcW w:w="1470" w:type="dxa"/>
          </w:tcPr>
          <w:p w:rsidR="007D2DBF" w:rsidRPr="007D2DBF" w:rsidRDefault="007D2DBF" w:rsidP="007D2DBF">
            <w:pPr>
              <w:jc w:val="center"/>
            </w:pPr>
            <w:r w:rsidRPr="007D2DBF">
              <w:t>-</w:t>
            </w:r>
          </w:p>
        </w:tc>
        <w:tc>
          <w:tcPr>
            <w:tcW w:w="1595" w:type="dxa"/>
          </w:tcPr>
          <w:p w:rsidR="007D2DBF" w:rsidRPr="007D2DBF" w:rsidRDefault="007D2DBF" w:rsidP="007D2DBF">
            <w:pPr>
              <w:jc w:val="center"/>
            </w:pPr>
            <w:r w:rsidRPr="007D2DBF">
              <w:t>-</w:t>
            </w:r>
          </w:p>
        </w:tc>
      </w:tr>
      <w:tr w:rsidR="007D2DBF" w:rsidRPr="007D2DBF" w:rsidTr="007D2DBF">
        <w:tc>
          <w:tcPr>
            <w:tcW w:w="3213" w:type="dxa"/>
          </w:tcPr>
          <w:p w:rsidR="007D2DBF" w:rsidRPr="007D2DBF" w:rsidRDefault="007D2DBF" w:rsidP="007D2DBF">
            <w:r w:rsidRPr="007D2DBF">
              <w:t>María Elena Curiel Preciado</w:t>
            </w:r>
          </w:p>
        </w:tc>
        <w:tc>
          <w:tcPr>
            <w:tcW w:w="1177" w:type="dxa"/>
          </w:tcPr>
          <w:p w:rsidR="007D2DBF" w:rsidRPr="007D2DBF" w:rsidRDefault="007D2DBF" w:rsidP="007D2DBF">
            <w:pPr>
              <w:jc w:val="center"/>
            </w:pPr>
            <w:r w:rsidRPr="007D2DBF">
              <w:t>A</w:t>
            </w:r>
          </w:p>
        </w:tc>
        <w:tc>
          <w:tcPr>
            <w:tcW w:w="1373" w:type="dxa"/>
          </w:tcPr>
          <w:p w:rsidR="007D2DBF" w:rsidRPr="007D2DBF" w:rsidRDefault="007D2DBF" w:rsidP="007D2DBF">
            <w:pPr>
              <w:jc w:val="center"/>
            </w:pPr>
            <w:r w:rsidRPr="007D2DBF">
              <w:t>F</w:t>
            </w:r>
          </w:p>
        </w:tc>
        <w:tc>
          <w:tcPr>
            <w:tcW w:w="1470" w:type="dxa"/>
          </w:tcPr>
          <w:p w:rsidR="007D2DBF" w:rsidRPr="007D2DBF" w:rsidRDefault="007D2DBF" w:rsidP="007D2DBF">
            <w:pPr>
              <w:jc w:val="center"/>
            </w:pPr>
            <w:r w:rsidRPr="007D2DBF">
              <w:t>-</w:t>
            </w:r>
          </w:p>
        </w:tc>
        <w:tc>
          <w:tcPr>
            <w:tcW w:w="1595" w:type="dxa"/>
          </w:tcPr>
          <w:p w:rsidR="007D2DBF" w:rsidRPr="007D2DBF" w:rsidRDefault="007D2DBF" w:rsidP="007D2DBF">
            <w:pPr>
              <w:jc w:val="center"/>
            </w:pPr>
            <w:r w:rsidRPr="007D2DBF">
              <w:t>-</w:t>
            </w:r>
          </w:p>
        </w:tc>
      </w:tr>
      <w:tr w:rsidR="007D2DBF" w:rsidRPr="007D2DBF" w:rsidTr="007D2DBF">
        <w:tc>
          <w:tcPr>
            <w:tcW w:w="3213" w:type="dxa"/>
          </w:tcPr>
          <w:p w:rsidR="007D2DBF" w:rsidRPr="007D2DBF" w:rsidRDefault="007D2DBF" w:rsidP="007D2DBF">
            <w:r w:rsidRPr="007D2DBF">
              <w:t>Luis Alberto Michel Rodríguez</w:t>
            </w:r>
          </w:p>
        </w:tc>
        <w:tc>
          <w:tcPr>
            <w:tcW w:w="1177" w:type="dxa"/>
          </w:tcPr>
          <w:p w:rsidR="007D2DBF" w:rsidRPr="007D2DBF" w:rsidRDefault="007D2DBF" w:rsidP="007D2DBF">
            <w:pPr>
              <w:jc w:val="center"/>
            </w:pPr>
            <w:r w:rsidRPr="007D2DBF">
              <w:t>-</w:t>
            </w:r>
          </w:p>
        </w:tc>
        <w:tc>
          <w:tcPr>
            <w:tcW w:w="1373" w:type="dxa"/>
          </w:tcPr>
          <w:p w:rsidR="007D2DBF" w:rsidRPr="007D2DBF" w:rsidRDefault="007D2DBF" w:rsidP="007D2DBF">
            <w:pPr>
              <w:jc w:val="center"/>
            </w:pPr>
            <w:r w:rsidRPr="007D2DBF">
              <w:t>-</w:t>
            </w:r>
          </w:p>
        </w:tc>
        <w:tc>
          <w:tcPr>
            <w:tcW w:w="1470" w:type="dxa"/>
          </w:tcPr>
          <w:p w:rsidR="007D2DBF" w:rsidRPr="007D2DBF" w:rsidRDefault="007D2DBF" w:rsidP="007D2DBF">
            <w:pPr>
              <w:jc w:val="center"/>
            </w:pPr>
            <w:r w:rsidRPr="007D2DBF">
              <w:t>-</w:t>
            </w:r>
          </w:p>
        </w:tc>
        <w:tc>
          <w:tcPr>
            <w:tcW w:w="1595" w:type="dxa"/>
          </w:tcPr>
          <w:p w:rsidR="007D2DBF" w:rsidRPr="007D2DBF" w:rsidRDefault="007D2DBF" w:rsidP="007D2DBF">
            <w:pPr>
              <w:jc w:val="center"/>
            </w:pPr>
            <w:r w:rsidRPr="007D2DBF">
              <w:t>-</w:t>
            </w:r>
          </w:p>
        </w:tc>
      </w:tr>
      <w:tr w:rsidR="007D2DBF" w:rsidRPr="007D2DBF" w:rsidTr="007D2DBF">
        <w:tc>
          <w:tcPr>
            <w:tcW w:w="3213" w:type="dxa"/>
          </w:tcPr>
          <w:p w:rsidR="007D2DBF" w:rsidRPr="007D2DBF" w:rsidRDefault="007D2DBF" w:rsidP="007D2DBF">
            <w:r w:rsidRPr="007D2DBF">
              <w:t>Total de Regidores</w:t>
            </w:r>
          </w:p>
        </w:tc>
        <w:tc>
          <w:tcPr>
            <w:tcW w:w="1177" w:type="dxa"/>
          </w:tcPr>
          <w:p w:rsidR="007D2DBF" w:rsidRPr="007D2DBF" w:rsidRDefault="007D2DBF" w:rsidP="007D2DBF">
            <w:pPr>
              <w:jc w:val="center"/>
            </w:pPr>
            <w:r w:rsidRPr="007D2DBF">
              <w:t>3 de 6</w:t>
            </w:r>
          </w:p>
        </w:tc>
        <w:tc>
          <w:tcPr>
            <w:tcW w:w="1373" w:type="dxa"/>
          </w:tcPr>
          <w:p w:rsidR="007D2DBF" w:rsidRPr="007D2DBF" w:rsidRDefault="007D2DBF" w:rsidP="007D2DBF">
            <w:pPr>
              <w:jc w:val="center"/>
            </w:pPr>
            <w:r w:rsidRPr="007D2DBF">
              <w:t>4</w:t>
            </w:r>
          </w:p>
        </w:tc>
        <w:tc>
          <w:tcPr>
            <w:tcW w:w="1470" w:type="dxa"/>
          </w:tcPr>
          <w:p w:rsidR="007D2DBF" w:rsidRPr="007D2DBF" w:rsidRDefault="007D2DBF" w:rsidP="007D2DBF">
            <w:pPr>
              <w:jc w:val="center"/>
            </w:pPr>
            <w:r w:rsidRPr="007D2DBF">
              <w:t>0</w:t>
            </w:r>
          </w:p>
        </w:tc>
        <w:tc>
          <w:tcPr>
            <w:tcW w:w="1595" w:type="dxa"/>
          </w:tcPr>
          <w:p w:rsidR="007D2DBF" w:rsidRPr="007D2DBF" w:rsidRDefault="007D2DBF" w:rsidP="007D2DBF">
            <w:pPr>
              <w:jc w:val="center"/>
            </w:pPr>
            <w:r w:rsidRPr="007D2DBF">
              <w:t>0</w:t>
            </w:r>
          </w:p>
        </w:tc>
      </w:tr>
    </w:tbl>
    <w:tbl>
      <w:tblPr>
        <w:tblStyle w:val="Tablaconcuadrcula"/>
        <w:tblpPr w:leftFromText="141" w:rightFromText="141" w:vertAnchor="page" w:horzAnchor="page" w:tblpX="1231" w:tblpY="1831"/>
        <w:tblW w:w="0" w:type="auto"/>
        <w:tblLook w:val="04A0" w:firstRow="1" w:lastRow="0" w:firstColumn="1" w:lastColumn="0" w:noHBand="0" w:noVBand="1"/>
      </w:tblPr>
      <w:tblGrid>
        <w:gridCol w:w="3213"/>
        <w:gridCol w:w="1177"/>
        <w:gridCol w:w="1373"/>
        <w:gridCol w:w="1470"/>
        <w:gridCol w:w="1595"/>
      </w:tblGrid>
      <w:tr w:rsidR="007D2DBF" w:rsidRPr="007D2DBF" w:rsidTr="00E62C33">
        <w:tc>
          <w:tcPr>
            <w:tcW w:w="3213" w:type="dxa"/>
            <w:shd w:val="clear" w:color="auto" w:fill="D0CECE" w:themeFill="background2" w:themeFillShade="E6"/>
          </w:tcPr>
          <w:p w:rsidR="007D2DBF" w:rsidRPr="007D2DBF" w:rsidRDefault="007D2DBF" w:rsidP="007D2DBF">
            <w:pPr>
              <w:jc w:val="both"/>
            </w:pPr>
            <w:r w:rsidRPr="007D2DBF">
              <w:t xml:space="preserve">Justicia y Derechos Humanos </w:t>
            </w:r>
          </w:p>
        </w:tc>
        <w:tc>
          <w:tcPr>
            <w:tcW w:w="1177" w:type="dxa"/>
            <w:shd w:val="clear" w:color="auto" w:fill="D0CECE" w:themeFill="background2" w:themeFillShade="E6"/>
          </w:tcPr>
          <w:p w:rsidR="007D2DBF" w:rsidRPr="007D2DBF" w:rsidRDefault="007D2DBF" w:rsidP="00E62C33">
            <w:r w:rsidRPr="007D2DBF">
              <w:t>Asistencia</w:t>
            </w:r>
          </w:p>
        </w:tc>
        <w:tc>
          <w:tcPr>
            <w:tcW w:w="1373" w:type="dxa"/>
            <w:shd w:val="clear" w:color="auto" w:fill="D0CECE" w:themeFill="background2" w:themeFillShade="E6"/>
          </w:tcPr>
          <w:p w:rsidR="007D2DBF" w:rsidRPr="007D2DBF" w:rsidRDefault="007D2DBF" w:rsidP="00E62C33">
            <w:r w:rsidRPr="007D2DBF">
              <w:t>A Favor</w:t>
            </w:r>
          </w:p>
        </w:tc>
        <w:tc>
          <w:tcPr>
            <w:tcW w:w="1470" w:type="dxa"/>
            <w:shd w:val="clear" w:color="auto" w:fill="D0CECE" w:themeFill="background2" w:themeFillShade="E6"/>
          </w:tcPr>
          <w:p w:rsidR="007D2DBF" w:rsidRPr="007D2DBF" w:rsidRDefault="007D2DBF" w:rsidP="00E62C33">
            <w:r w:rsidRPr="007D2DBF">
              <w:t>En Contra</w:t>
            </w:r>
          </w:p>
        </w:tc>
        <w:tc>
          <w:tcPr>
            <w:tcW w:w="1595" w:type="dxa"/>
            <w:shd w:val="clear" w:color="auto" w:fill="D0CECE" w:themeFill="background2" w:themeFillShade="E6"/>
          </w:tcPr>
          <w:p w:rsidR="007D2DBF" w:rsidRPr="007D2DBF" w:rsidRDefault="007D2DBF" w:rsidP="00E62C33">
            <w:r w:rsidRPr="007D2DBF">
              <w:t>Abstención</w:t>
            </w:r>
          </w:p>
        </w:tc>
      </w:tr>
      <w:tr w:rsidR="007D2DBF" w:rsidRPr="007D2DBF" w:rsidTr="00E62C33">
        <w:tc>
          <w:tcPr>
            <w:tcW w:w="3213" w:type="dxa"/>
          </w:tcPr>
          <w:p w:rsidR="007D2DBF" w:rsidRPr="007D2DBF" w:rsidRDefault="007D2DBF" w:rsidP="007D2DBF">
            <w:pPr>
              <w:jc w:val="both"/>
            </w:pPr>
            <w:r w:rsidRPr="007D2DBF">
              <w:t xml:space="preserve">Luis Alberto Michel Rodríguez </w:t>
            </w:r>
          </w:p>
        </w:tc>
        <w:tc>
          <w:tcPr>
            <w:tcW w:w="1177" w:type="dxa"/>
          </w:tcPr>
          <w:p w:rsidR="007D2DBF" w:rsidRPr="007D2DBF" w:rsidRDefault="007D2DBF" w:rsidP="00E62C33">
            <w:pPr>
              <w:jc w:val="center"/>
            </w:pPr>
            <w:r w:rsidRPr="007D2DBF">
              <w:t>-</w:t>
            </w:r>
          </w:p>
        </w:tc>
        <w:tc>
          <w:tcPr>
            <w:tcW w:w="1373" w:type="dxa"/>
          </w:tcPr>
          <w:p w:rsidR="007D2DBF" w:rsidRPr="007D2DBF" w:rsidRDefault="007D2DBF" w:rsidP="00E62C33">
            <w:pPr>
              <w:jc w:val="center"/>
            </w:pPr>
            <w:r w:rsidRPr="007D2DBF">
              <w:t>-</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jc w:val="both"/>
            </w:pPr>
            <w:r w:rsidRPr="007D2DBF">
              <w:t xml:space="preserve">Diego Franco Jiménez </w:t>
            </w:r>
          </w:p>
        </w:tc>
        <w:tc>
          <w:tcPr>
            <w:tcW w:w="1177" w:type="dxa"/>
          </w:tcPr>
          <w:p w:rsidR="007D2DBF" w:rsidRPr="007D2DBF" w:rsidRDefault="007D2DBF" w:rsidP="00E62C33">
            <w:pPr>
              <w:jc w:val="center"/>
            </w:pPr>
            <w:r w:rsidRPr="007D2DBF">
              <w:t>A</w:t>
            </w:r>
          </w:p>
        </w:tc>
        <w:tc>
          <w:tcPr>
            <w:tcW w:w="1373" w:type="dxa"/>
          </w:tcPr>
          <w:p w:rsidR="007D2DBF" w:rsidRPr="007D2DBF" w:rsidRDefault="007D2DBF" w:rsidP="00E62C33">
            <w:pPr>
              <w:jc w:val="center"/>
            </w:pPr>
            <w:r w:rsidRPr="007D2DBF">
              <w:t>F</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jc w:val="both"/>
            </w:pPr>
            <w:r w:rsidRPr="007D2DBF">
              <w:t>Juan Carlos Hernández Salazar</w:t>
            </w:r>
          </w:p>
        </w:tc>
        <w:tc>
          <w:tcPr>
            <w:tcW w:w="1177" w:type="dxa"/>
          </w:tcPr>
          <w:p w:rsidR="007D2DBF" w:rsidRPr="007D2DBF" w:rsidRDefault="007D2DBF" w:rsidP="00E62C33">
            <w:pPr>
              <w:jc w:val="center"/>
            </w:pPr>
            <w:r w:rsidRPr="007D2DBF">
              <w:t>-</w:t>
            </w:r>
          </w:p>
        </w:tc>
        <w:tc>
          <w:tcPr>
            <w:tcW w:w="1373" w:type="dxa"/>
          </w:tcPr>
          <w:p w:rsidR="007D2DBF" w:rsidRPr="007D2DBF" w:rsidRDefault="007D2DBF" w:rsidP="00E62C33">
            <w:pPr>
              <w:jc w:val="center"/>
            </w:pPr>
            <w:r w:rsidRPr="007D2DBF">
              <w:t>-</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jc w:val="both"/>
            </w:pPr>
            <w:r w:rsidRPr="007D2DBF">
              <w:t xml:space="preserve">Sara Mosqueda Torres </w:t>
            </w:r>
          </w:p>
        </w:tc>
        <w:tc>
          <w:tcPr>
            <w:tcW w:w="1177" w:type="dxa"/>
          </w:tcPr>
          <w:p w:rsidR="007D2DBF" w:rsidRPr="007D2DBF" w:rsidRDefault="007D2DBF" w:rsidP="00E62C33">
            <w:pPr>
              <w:jc w:val="center"/>
            </w:pPr>
            <w:r w:rsidRPr="007D2DBF">
              <w:t>-</w:t>
            </w:r>
          </w:p>
        </w:tc>
        <w:tc>
          <w:tcPr>
            <w:tcW w:w="1373" w:type="dxa"/>
          </w:tcPr>
          <w:p w:rsidR="007D2DBF" w:rsidRPr="007D2DBF" w:rsidRDefault="007D2DBF" w:rsidP="00E62C33">
            <w:pPr>
              <w:jc w:val="center"/>
            </w:pPr>
            <w:r w:rsidRPr="007D2DBF">
              <w:t>-</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jc w:val="both"/>
            </w:pPr>
            <w:r w:rsidRPr="007D2DBF">
              <w:t xml:space="preserve">José Rodríguez González </w:t>
            </w:r>
          </w:p>
        </w:tc>
        <w:tc>
          <w:tcPr>
            <w:tcW w:w="1177" w:type="dxa"/>
          </w:tcPr>
          <w:p w:rsidR="007D2DBF" w:rsidRPr="007D2DBF" w:rsidRDefault="007D2DBF" w:rsidP="00E62C33">
            <w:pPr>
              <w:jc w:val="center"/>
            </w:pPr>
            <w:r w:rsidRPr="007D2DBF">
              <w:t>A</w:t>
            </w:r>
          </w:p>
        </w:tc>
        <w:tc>
          <w:tcPr>
            <w:tcW w:w="1373" w:type="dxa"/>
          </w:tcPr>
          <w:p w:rsidR="007D2DBF" w:rsidRPr="007D2DBF" w:rsidRDefault="007D2DBF" w:rsidP="00E62C33">
            <w:pPr>
              <w:jc w:val="center"/>
            </w:pPr>
            <w:r w:rsidRPr="007D2DBF">
              <w:t>F</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ind w:right="-151"/>
              <w:jc w:val="both"/>
            </w:pPr>
            <w:r w:rsidRPr="007D2DBF">
              <w:t>Eva Griselda González Castellanos</w:t>
            </w:r>
          </w:p>
        </w:tc>
        <w:tc>
          <w:tcPr>
            <w:tcW w:w="1177" w:type="dxa"/>
          </w:tcPr>
          <w:p w:rsidR="007D2DBF" w:rsidRPr="007D2DBF" w:rsidRDefault="007D2DBF" w:rsidP="00E62C33">
            <w:pPr>
              <w:jc w:val="center"/>
            </w:pPr>
            <w:r w:rsidRPr="007D2DBF">
              <w:t>A</w:t>
            </w:r>
          </w:p>
        </w:tc>
        <w:tc>
          <w:tcPr>
            <w:tcW w:w="1373" w:type="dxa"/>
          </w:tcPr>
          <w:p w:rsidR="007D2DBF" w:rsidRPr="007D2DBF" w:rsidRDefault="007D2DBF" w:rsidP="00E62C33">
            <w:pPr>
              <w:jc w:val="center"/>
            </w:pPr>
            <w:r w:rsidRPr="007D2DBF">
              <w:t>F</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jc w:val="both"/>
            </w:pPr>
            <w:r w:rsidRPr="007D2DBF">
              <w:t xml:space="preserve">Carla Helena Castro López </w:t>
            </w:r>
          </w:p>
        </w:tc>
        <w:tc>
          <w:tcPr>
            <w:tcW w:w="1177" w:type="dxa"/>
          </w:tcPr>
          <w:p w:rsidR="007D2DBF" w:rsidRPr="007D2DBF" w:rsidRDefault="007D2DBF" w:rsidP="00E62C33">
            <w:pPr>
              <w:jc w:val="center"/>
            </w:pPr>
            <w:r w:rsidRPr="007D2DBF">
              <w:t>-</w:t>
            </w:r>
          </w:p>
        </w:tc>
        <w:tc>
          <w:tcPr>
            <w:tcW w:w="1373" w:type="dxa"/>
          </w:tcPr>
          <w:p w:rsidR="007D2DBF" w:rsidRPr="007D2DBF" w:rsidRDefault="007D2DBF" w:rsidP="00E62C33">
            <w:pPr>
              <w:jc w:val="center"/>
            </w:pPr>
            <w:r w:rsidRPr="007D2DBF">
              <w:t>-</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jc w:val="both"/>
            </w:pPr>
            <w:r w:rsidRPr="007D2DBF">
              <w:t>Claudia Alejandra Iñiguez Rivera</w:t>
            </w:r>
          </w:p>
        </w:tc>
        <w:tc>
          <w:tcPr>
            <w:tcW w:w="1177" w:type="dxa"/>
          </w:tcPr>
          <w:p w:rsidR="007D2DBF" w:rsidRPr="007D2DBF" w:rsidRDefault="007D2DBF" w:rsidP="00E62C33">
            <w:pPr>
              <w:jc w:val="center"/>
            </w:pPr>
            <w:r w:rsidRPr="007D2DBF">
              <w:t>A</w:t>
            </w:r>
          </w:p>
        </w:tc>
        <w:tc>
          <w:tcPr>
            <w:tcW w:w="1373" w:type="dxa"/>
          </w:tcPr>
          <w:p w:rsidR="007D2DBF" w:rsidRPr="007D2DBF" w:rsidRDefault="007D2DBF" w:rsidP="00E62C33">
            <w:pPr>
              <w:jc w:val="center"/>
            </w:pPr>
            <w:r w:rsidRPr="007D2DBF">
              <w:t>F</w:t>
            </w:r>
          </w:p>
        </w:tc>
        <w:tc>
          <w:tcPr>
            <w:tcW w:w="1470" w:type="dxa"/>
          </w:tcPr>
          <w:p w:rsidR="007D2DBF" w:rsidRPr="007D2DBF" w:rsidRDefault="007D2DBF" w:rsidP="00E62C33">
            <w:pPr>
              <w:jc w:val="center"/>
            </w:pPr>
            <w:r w:rsidRPr="007D2DBF">
              <w:t>-</w:t>
            </w:r>
          </w:p>
        </w:tc>
        <w:tc>
          <w:tcPr>
            <w:tcW w:w="1595" w:type="dxa"/>
          </w:tcPr>
          <w:p w:rsidR="007D2DBF" w:rsidRPr="007D2DBF" w:rsidRDefault="007D2DBF" w:rsidP="00E62C33">
            <w:pPr>
              <w:jc w:val="center"/>
            </w:pPr>
            <w:r w:rsidRPr="007D2DBF">
              <w:t>-</w:t>
            </w:r>
          </w:p>
        </w:tc>
      </w:tr>
      <w:tr w:rsidR="007D2DBF" w:rsidRPr="007D2DBF" w:rsidTr="00E62C33">
        <w:tc>
          <w:tcPr>
            <w:tcW w:w="3213" w:type="dxa"/>
          </w:tcPr>
          <w:p w:rsidR="007D2DBF" w:rsidRPr="007D2DBF" w:rsidRDefault="007D2DBF" w:rsidP="007D2DBF">
            <w:pPr>
              <w:jc w:val="both"/>
            </w:pPr>
            <w:r w:rsidRPr="007D2DBF">
              <w:t>Total de Regidores</w:t>
            </w:r>
          </w:p>
        </w:tc>
        <w:tc>
          <w:tcPr>
            <w:tcW w:w="1177" w:type="dxa"/>
          </w:tcPr>
          <w:p w:rsidR="007D2DBF" w:rsidRPr="007D2DBF" w:rsidRDefault="007D2DBF" w:rsidP="00E62C33">
            <w:pPr>
              <w:jc w:val="center"/>
            </w:pPr>
            <w:r w:rsidRPr="007D2DBF">
              <w:t>4 de 8</w:t>
            </w:r>
          </w:p>
        </w:tc>
        <w:tc>
          <w:tcPr>
            <w:tcW w:w="1373" w:type="dxa"/>
          </w:tcPr>
          <w:p w:rsidR="007D2DBF" w:rsidRPr="007D2DBF" w:rsidRDefault="007D2DBF" w:rsidP="00E62C33">
            <w:pPr>
              <w:jc w:val="center"/>
            </w:pPr>
            <w:r w:rsidRPr="007D2DBF">
              <w:t>4</w:t>
            </w:r>
          </w:p>
        </w:tc>
        <w:tc>
          <w:tcPr>
            <w:tcW w:w="1470" w:type="dxa"/>
          </w:tcPr>
          <w:p w:rsidR="007D2DBF" w:rsidRPr="007D2DBF" w:rsidRDefault="007D2DBF" w:rsidP="00E62C33">
            <w:pPr>
              <w:jc w:val="center"/>
            </w:pPr>
            <w:r w:rsidRPr="007D2DBF">
              <w:t>0</w:t>
            </w:r>
          </w:p>
        </w:tc>
        <w:tc>
          <w:tcPr>
            <w:tcW w:w="1595" w:type="dxa"/>
          </w:tcPr>
          <w:p w:rsidR="007D2DBF" w:rsidRPr="007D2DBF" w:rsidRDefault="007D2DBF" w:rsidP="00E62C33">
            <w:pPr>
              <w:jc w:val="center"/>
            </w:pPr>
            <w:r w:rsidRPr="007D2DBF">
              <w:t>0</w:t>
            </w:r>
          </w:p>
        </w:tc>
      </w:tr>
    </w:tbl>
    <w:tbl>
      <w:tblPr>
        <w:tblStyle w:val="Tablaconcuadrcula"/>
        <w:tblpPr w:leftFromText="141" w:rightFromText="141" w:vertAnchor="page" w:horzAnchor="page" w:tblpX="1263" w:tblpY="7321"/>
        <w:tblW w:w="8961" w:type="dxa"/>
        <w:tblLook w:val="04A0" w:firstRow="1" w:lastRow="0" w:firstColumn="1" w:lastColumn="0" w:noHBand="0" w:noVBand="1"/>
      </w:tblPr>
      <w:tblGrid>
        <w:gridCol w:w="3346"/>
        <w:gridCol w:w="1177"/>
        <w:gridCol w:w="1373"/>
        <w:gridCol w:w="1470"/>
        <w:gridCol w:w="1595"/>
      </w:tblGrid>
      <w:tr w:rsidR="007D2DBF" w:rsidRPr="007D2DBF" w:rsidTr="00E62C33">
        <w:tc>
          <w:tcPr>
            <w:tcW w:w="3346" w:type="dxa"/>
            <w:shd w:val="clear" w:color="auto" w:fill="D0CECE" w:themeFill="background2" w:themeFillShade="E6"/>
          </w:tcPr>
          <w:p w:rsidR="007D2DBF" w:rsidRPr="007D2DBF" w:rsidRDefault="007D2DBF" w:rsidP="00E62C33">
            <w:pPr>
              <w:tabs>
                <w:tab w:val="right" w:pos="3130"/>
              </w:tabs>
            </w:pPr>
            <w:r w:rsidRPr="007D2DBF">
              <w:t>Ordenamiento Territorial</w:t>
            </w:r>
            <w:r w:rsidRPr="007D2DBF">
              <w:tab/>
            </w:r>
          </w:p>
        </w:tc>
        <w:tc>
          <w:tcPr>
            <w:tcW w:w="1177" w:type="dxa"/>
            <w:shd w:val="clear" w:color="auto" w:fill="D0CECE" w:themeFill="background2" w:themeFillShade="E6"/>
          </w:tcPr>
          <w:p w:rsidR="007D2DBF" w:rsidRPr="007D2DBF" w:rsidRDefault="007D2DBF" w:rsidP="00E62C33">
            <w:r w:rsidRPr="007D2DBF">
              <w:t>Asistencia</w:t>
            </w:r>
          </w:p>
        </w:tc>
        <w:tc>
          <w:tcPr>
            <w:tcW w:w="1373" w:type="dxa"/>
            <w:shd w:val="clear" w:color="auto" w:fill="D0CECE" w:themeFill="background2" w:themeFillShade="E6"/>
          </w:tcPr>
          <w:p w:rsidR="007D2DBF" w:rsidRPr="007D2DBF" w:rsidRDefault="007D2DBF" w:rsidP="00E62C33">
            <w:r w:rsidRPr="007D2DBF">
              <w:t>A Favor</w:t>
            </w:r>
          </w:p>
        </w:tc>
        <w:tc>
          <w:tcPr>
            <w:tcW w:w="1470" w:type="dxa"/>
            <w:shd w:val="clear" w:color="auto" w:fill="D0CECE" w:themeFill="background2" w:themeFillShade="E6"/>
          </w:tcPr>
          <w:p w:rsidR="007D2DBF" w:rsidRPr="007D2DBF" w:rsidRDefault="007D2DBF" w:rsidP="00E62C33">
            <w:r w:rsidRPr="007D2DBF">
              <w:t>En Contra</w:t>
            </w:r>
          </w:p>
        </w:tc>
        <w:tc>
          <w:tcPr>
            <w:tcW w:w="1595" w:type="dxa"/>
            <w:shd w:val="clear" w:color="auto" w:fill="D0CECE" w:themeFill="background2" w:themeFillShade="E6"/>
          </w:tcPr>
          <w:p w:rsidR="007D2DBF" w:rsidRPr="007D2DBF" w:rsidRDefault="007D2DBF" w:rsidP="00E62C33">
            <w:r w:rsidRPr="007D2DBF">
              <w:t>Abstención</w:t>
            </w:r>
          </w:p>
        </w:tc>
      </w:tr>
    </w:tbl>
    <w:p w:rsidR="007D2DBF" w:rsidRDefault="007D2DBF" w:rsidP="007D2DBF">
      <w:pPr>
        <w:jc w:val="center"/>
      </w:pPr>
    </w:p>
    <w:tbl>
      <w:tblPr>
        <w:tblStyle w:val="Tablaconcuadrcula"/>
        <w:tblpPr w:leftFromText="141" w:rightFromText="141" w:vertAnchor="page" w:horzAnchor="page" w:tblpX="1231" w:tblpY="1831"/>
        <w:tblW w:w="8871" w:type="dxa"/>
        <w:tblLook w:val="04A0" w:firstRow="1" w:lastRow="0" w:firstColumn="1" w:lastColumn="0" w:noHBand="0" w:noVBand="1"/>
      </w:tblPr>
      <w:tblGrid>
        <w:gridCol w:w="3256"/>
        <w:gridCol w:w="1177"/>
        <w:gridCol w:w="1373"/>
        <w:gridCol w:w="1470"/>
        <w:gridCol w:w="1595"/>
      </w:tblGrid>
      <w:tr w:rsidR="00415E59" w:rsidTr="00415E59">
        <w:tc>
          <w:tcPr>
            <w:tcW w:w="3256" w:type="dxa"/>
            <w:shd w:val="clear" w:color="auto" w:fill="D0CECE" w:themeFill="background2" w:themeFillShade="E6"/>
          </w:tcPr>
          <w:p w:rsidR="007D2DBF" w:rsidRDefault="007D2DBF" w:rsidP="007D2DBF">
            <w:r>
              <w:t>Hacienda</w:t>
            </w:r>
          </w:p>
        </w:tc>
        <w:tc>
          <w:tcPr>
            <w:tcW w:w="1177" w:type="dxa"/>
            <w:shd w:val="clear" w:color="auto" w:fill="D0CECE" w:themeFill="background2" w:themeFillShade="E6"/>
          </w:tcPr>
          <w:p w:rsidR="007D2DBF" w:rsidRDefault="007D2DBF" w:rsidP="00E62C33">
            <w:r>
              <w:t>Asistencia</w:t>
            </w:r>
          </w:p>
        </w:tc>
        <w:tc>
          <w:tcPr>
            <w:tcW w:w="1373" w:type="dxa"/>
            <w:shd w:val="clear" w:color="auto" w:fill="D0CECE" w:themeFill="background2" w:themeFillShade="E6"/>
          </w:tcPr>
          <w:p w:rsidR="007D2DBF" w:rsidRDefault="007D2DBF" w:rsidP="00E62C33">
            <w:r>
              <w:t>A Favor</w:t>
            </w:r>
          </w:p>
        </w:tc>
        <w:tc>
          <w:tcPr>
            <w:tcW w:w="1470" w:type="dxa"/>
            <w:shd w:val="clear" w:color="auto" w:fill="D0CECE" w:themeFill="background2" w:themeFillShade="E6"/>
          </w:tcPr>
          <w:p w:rsidR="007D2DBF" w:rsidRDefault="007D2DBF" w:rsidP="00E62C33">
            <w:r>
              <w:t>En Contra</w:t>
            </w:r>
          </w:p>
        </w:tc>
        <w:tc>
          <w:tcPr>
            <w:tcW w:w="1595" w:type="dxa"/>
            <w:shd w:val="clear" w:color="auto" w:fill="D0CECE" w:themeFill="background2" w:themeFillShade="E6"/>
          </w:tcPr>
          <w:p w:rsidR="007D2DBF" w:rsidRDefault="007D2DBF" w:rsidP="00E62C33">
            <w:r>
              <w:t>Abstención</w:t>
            </w:r>
          </w:p>
        </w:tc>
      </w:tr>
      <w:tr w:rsidR="007D2DBF" w:rsidTr="00415E59">
        <w:tc>
          <w:tcPr>
            <w:tcW w:w="3256" w:type="dxa"/>
          </w:tcPr>
          <w:p w:rsidR="007D2DBF" w:rsidRPr="007D2DBF" w:rsidRDefault="00415E59" w:rsidP="00415E59">
            <w:pPr>
              <w:jc w:val="both"/>
            </w:pPr>
            <w:r w:rsidRPr="007D2DBF">
              <w:t>Eva Griselda González Castellanos</w:t>
            </w:r>
          </w:p>
        </w:tc>
        <w:tc>
          <w:tcPr>
            <w:tcW w:w="1177" w:type="dxa"/>
          </w:tcPr>
          <w:p w:rsidR="007D2DBF" w:rsidRDefault="00415E59" w:rsidP="00E62C33">
            <w:pPr>
              <w:jc w:val="center"/>
            </w:pPr>
            <w:r>
              <w:t>A</w:t>
            </w:r>
          </w:p>
        </w:tc>
        <w:tc>
          <w:tcPr>
            <w:tcW w:w="1373" w:type="dxa"/>
          </w:tcPr>
          <w:p w:rsidR="007D2DBF" w:rsidRDefault="00415E59" w:rsidP="00E62C33">
            <w:pPr>
              <w:jc w:val="center"/>
            </w:pPr>
            <w:r>
              <w:t>F</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7D2DBF" w:rsidTr="00415E59">
        <w:tc>
          <w:tcPr>
            <w:tcW w:w="3256" w:type="dxa"/>
          </w:tcPr>
          <w:p w:rsidR="007D2DBF" w:rsidRPr="007D2DBF" w:rsidRDefault="00415E59" w:rsidP="00E62C33">
            <w:r w:rsidRPr="007D2DBF">
              <w:t>Sara Mosqueda Torres</w:t>
            </w:r>
          </w:p>
        </w:tc>
        <w:tc>
          <w:tcPr>
            <w:tcW w:w="1177" w:type="dxa"/>
          </w:tcPr>
          <w:p w:rsidR="007D2DBF" w:rsidRDefault="00415E59" w:rsidP="00E62C33">
            <w:pPr>
              <w:jc w:val="center"/>
            </w:pPr>
            <w:r>
              <w:t>-</w:t>
            </w:r>
          </w:p>
        </w:tc>
        <w:tc>
          <w:tcPr>
            <w:tcW w:w="1373" w:type="dxa"/>
          </w:tcPr>
          <w:p w:rsidR="007D2DBF" w:rsidRDefault="00415E59" w:rsidP="00E62C33">
            <w:pPr>
              <w:jc w:val="center"/>
            </w:pPr>
            <w:r>
              <w:t>-</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7D2DBF" w:rsidTr="00415E59">
        <w:tc>
          <w:tcPr>
            <w:tcW w:w="3256" w:type="dxa"/>
          </w:tcPr>
          <w:p w:rsidR="007D2DBF" w:rsidRPr="007D2DBF" w:rsidRDefault="007D2DBF" w:rsidP="00E62C33">
            <w:r w:rsidRPr="007D2DBF">
              <w:t>Juan Carlos Hernández Salazar</w:t>
            </w:r>
          </w:p>
        </w:tc>
        <w:tc>
          <w:tcPr>
            <w:tcW w:w="1177" w:type="dxa"/>
          </w:tcPr>
          <w:p w:rsidR="007D2DBF" w:rsidRDefault="007D2DBF" w:rsidP="00E62C33">
            <w:pPr>
              <w:jc w:val="center"/>
            </w:pPr>
            <w:r>
              <w:t>-</w:t>
            </w:r>
          </w:p>
        </w:tc>
        <w:tc>
          <w:tcPr>
            <w:tcW w:w="1373" w:type="dxa"/>
          </w:tcPr>
          <w:p w:rsidR="007D2DBF" w:rsidRDefault="007D2DBF" w:rsidP="00E62C33">
            <w:pPr>
              <w:jc w:val="center"/>
            </w:pPr>
            <w:r>
              <w:t>-</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7D2DBF" w:rsidTr="00415E59">
        <w:tc>
          <w:tcPr>
            <w:tcW w:w="3256" w:type="dxa"/>
          </w:tcPr>
          <w:p w:rsidR="007D2DBF" w:rsidRPr="007D2DBF" w:rsidRDefault="00415E59" w:rsidP="00E62C33">
            <w:r w:rsidRPr="007D2DBF">
              <w:t>José Rodríguez González</w:t>
            </w:r>
          </w:p>
        </w:tc>
        <w:tc>
          <w:tcPr>
            <w:tcW w:w="1177" w:type="dxa"/>
          </w:tcPr>
          <w:p w:rsidR="007D2DBF" w:rsidRDefault="00415E59" w:rsidP="00E62C33">
            <w:pPr>
              <w:jc w:val="center"/>
            </w:pPr>
            <w:r>
              <w:t>A</w:t>
            </w:r>
          </w:p>
        </w:tc>
        <w:tc>
          <w:tcPr>
            <w:tcW w:w="1373" w:type="dxa"/>
          </w:tcPr>
          <w:p w:rsidR="007D2DBF" w:rsidRDefault="00415E59" w:rsidP="00E62C33">
            <w:pPr>
              <w:jc w:val="center"/>
            </w:pPr>
            <w:r>
              <w:t>F</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7D2DBF" w:rsidTr="00415E59">
        <w:tc>
          <w:tcPr>
            <w:tcW w:w="3256" w:type="dxa"/>
          </w:tcPr>
          <w:p w:rsidR="007D2DBF" w:rsidRPr="007D2DBF" w:rsidRDefault="00415E59" w:rsidP="00E62C33">
            <w:r w:rsidRPr="007D2DBF">
              <w:t>María Elena Curiel Preciado</w:t>
            </w:r>
          </w:p>
        </w:tc>
        <w:tc>
          <w:tcPr>
            <w:tcW w:w="1177" w:type="dxa"/>
          </w:tcPr>
          <w:p w:rsidR="007D2DBF" w:rsidRDefault="007D2DBF" w:rsidP="00E62C33">
            <w:pPr>
              <w:jc w:val="center"/>
            </w:pPr>
            <w:r>
              <w:t>A</w:t>
            </w:r>
          </w:p>
        </w:tc>
        <w:tc>
          <w:tcPr>
            <w:tcW w:w="1373" w:type="dxa"/>
          </w:tcPr>
          <w:p w:rsidR="007D2DBF" w:rsidRDefault="007D2DBF" w:rsidP="00E62C33">
            <w:pPr>
              <w:jc w:val="center"/>
            </w:pPr>
            <w:r>
              <w:t>F</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7D2DBF" w:rsidTr="00415E59">
        <w:tc>
          <w:tcPr>
            <w:tcW w:w="3256" w:type="dxa"/>
          </w:tcPr>
          <w:p w:rsidR="007D2DBF" w:rsidRPr="007D2DBF" w:rsidRDefault="00415E59" w:rsidP="00415E59">
            <w:pPr>
              <w:ind w:right="-151"/>
              <w:jc w:val="both"/>
            </w:pPr>
            <w:r w:rsidRPr="007D2DBF">
              <w:t>María Guadalupe guerrero Carvajal</w:t>
            </w:r>
          </w:p>
        </w:tc>
        <w:tc>
          <w:tcPr>
            <w:tcW w:w="1177" w:type="dxa"/>
          </w:tcPr>
          <w:p w:rsidR="007D2DBF" w:rsidRDefault="00415E59" w:rsidP="00E62C33">
            <w:pPr>
              <w:jc w:val="center"/>
            </w:pPr>
            <w:r>
              <w:t>-</w:t>
            </w:r>
          </w:p>
        </w:tc>
        <w:tc>
          <w:tcPr>
            <w:tcW w:w="1373" w:type="dxa"/>
          </w:tcPr>
          <w:p w:rsidR="007D2DBF" w:rsidRDefault="00415E59" w:rsidP="00E62C33">
            <w:pPr>
              <w:jc w:val="center"/>
            </w:pPr>
            <w:r>
              <w:t>-</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7D2DBF" w:rsidTr="00415E59">
        <w:tc>
          <w:tcPr>
            <w:tcW w:w="3256" w:type="dxa"/>
          </w:tcPr>
          <w:p w:rsidR="007D2DBF" w:rsidRPr="007D2DBF" w:rsidRDefault="00415E59" w:rsidP="00E62C33">
            <w:r w:rsidRPr="007D2DBF">
              <w:t>Candelaria Tovar Hernández</w:t>
            </w:r>
          </w:p>
        </w:tc>
        <w:tc>
          <w:tcPr>
            <w:tcW w:w="1177" w:type="dxa"/>
          </w:tcPr>
          <w:p w:rsidR="007D2DBF" w:rsidRDefault="00415E59" w:rsidP="00E62C33">
            <w:pPr>
              <w:jc w:val="center"/>
            </w:pPr>
            <w:r>
              <w:t>A</w:t>
            </w:r>
          </w:p>
        </w:tc>
        <w:tc>
          <w:tcPr>
            <w:tcW w:w="1373" w:type="dxa"/>
          </w:tcPr>
          <w:p w:rsidR="007D2DBF" w:rsidRDefault="00415E59" w:rsidP="00E62C33">
            <w:pPr>
              <w:jc w:val="center"/>
            </w:pPr>
            <w:r>
              <w:t>F</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7D2DBF" w:rsidTr="00415E59">
        <w:tc>
          <w:tcPr>
            <w:tcW w:w="3256" w:type="dxa"/>
          </w:tcPr>
          <w:p w:rsidR="007D2DBF" w:rsidRPr="007D2DBF" w:rsidRDefault="00415E59" w:rsidP="00E62C33">
            <w:r w:rsidRPr="007D2DBF">
              <w:t>Diego Franco Jiménez</w:t>
            </w:r>
          </w:p>
        </w:tc>
        <w:tc>
          <w:tcPr>
            <w:tcW w:w="1177" w:type="dxa"/>
          </w:tcPr>
          <w:p w:rsidR="007D2DBF" w:rsidRDefault="007D2DBF" w:rsidP="00E62C33">
            <w:pPr>
              <w:jc w:val="center"/>
            </w:pPr>
            <w:r>
              <w:t>A</w:t>
            </w:r>
          </w:p>
        </w:tc>
        <w:tc>
          <w:tcPr>
            <w:tcW w:w="1373" w:type="dxa"/>
          </w:tcPr>
          <w:p w:rsidR="007D2DBF" w:rsidRDefault="007D2DBF" w:rsidP="00E62C33">
            <w:pPr>
              <w:jc w:val="center"/>
            </w:pPr>
            <w:r>
              <w:t>F</w:t>
            </w:r>
          </w:p>
        </w:tc>
        <w:tc>
          <w:tcPr>
            <w:tcW w:w="1470" w:type="dxa"/>
          </w:tcPr>
          <w:p w:rsidR="007D2DBF" w:rsidRDefault="007D2DBF" w:rsidP="00E62C33">
            <w:pPr>
              <w:jc w:val="center"/>
            </w:pPr>
            <w:r>
              <w:t>-</w:t>
            </w:r>
          </w:p>
        </w:tc>
        <w:tc>
          <w:tcPr>
            <w:tcW w:w="1595" w:type="dxa"/>
          </w:tcPr>
          <w:p w:rsidR="007D2DBF" w:rsidRDefault="007D2DBF" w:rsidP="00E62C33">
            <w:pPr>
              <w:jc w:val="center"/>
            </w:pPr>
            <w:r>
              <w:t>-</w:t>
            </w:r>
          </w:p>
        </w:tc>
      </w:tr>
      <w:tr w:rsidR="00415E59" w:rsidTr="00415E59">
        <w:tc>
          <w:tcPr>
            <w:tcW w:w="3256" w:type="dxa"/>
          </w:tcPr>
          <w:p w:rsidR="00415E59" w:rsidRPr="007D2DBF" w:rsidRDefault="00415E59" w:rsidP="00E62C33">
            <w:r w:rsidRPr="007D2DBF">
              <w:t>Luis Alberto Michel Rodríguez</w:t>
            </w:r>
          </w:p>
        </w:tc>
        <w:tc>
          <w:tcPr>
            <w:tcW w:w="1177" w:type="dxa"/>
          </w:tcPr>
          <w:p w:rsidR="00415E59" w:rsidRDefault="00415E59" w:rsidP="00E62C33">
            <w:pPr>
              <w:jc w:val="center"/>
            </w:pPr>
            <w:r>
              <w:t>-</w:t>
            </w:r>
          </w:p>
        </w:tc>
        <w:tc>
          <w:tcPr>
            <w:tcW w:w="1373" w:type="dxa"/>
          </w:tcPr>
          <w:p w:rsidR="00415E59" w:rsidRDefault="00415E59" w:rsidP="00E62C33">
            <w:pPr>
              <w:jc w:val="center"/>
            </w:pPr>
            <w:r>
              <w:t>-</w:t>
            </w:r>
          </w:p>
        </w:tc>
        <w:tc>
          <w:tcPr>
            <w:tcW w:w="1470" w:type="dxa"/>
          </w:tcPr>
          <w:p w:rsidR="00415E59" w:rsidRDefault="00415E59" w:rsidP="00E62C33">
            <w:pPr>
              <w:jc w:val="center"/>
            </w:pPr>
            <w:r>
              <w:t>-</w:t>
            </w:r>
          </w:p>
        </w:tc>
        <w:tc>
          <w:tcPr>
            <w:tcW w:w="1595" w:type="dxa"/>
          </w:tcPr>
          <w:p w:rsidR="00415E59" w:rsidRDefault="00415E59" w:rsidP="00E62C33">
            <w:pPr>
              <w:jc w:val="center"/>
            </w:pPr>
            <w:r>
              <w:t>-</w:t>
            </w:r>
          </w:p>
        </w:tc>
      </w:tr>
      <w:tr w:rsidR="007D2DBF" w:rsidTr="00415E59">
        <w:tc>
          <w:tcPr>
            <w:tcW w:w="3256" w:type="dxa"/>
          </w:tcPr>
          <w:p w:rsidR="007D2DBF" w:rsidRPr="007D2DBF" w:rsidRDefault="007D2DBF" w:rsidP="00E62C33">
            <w:r w:rsidRPr="007D2DBF">
              <w:t>Total de Regidores</w:t>
            </w:r>
          </w:p>
        </w:tc>
        <w:tc>
          <w:tcPr>
            <w:tcW w:w="1177" w:type="dxa"/>
          </w:tcPr>
          <w:p w:rsidR="007D2DBF" w:rsidRDefault="00415E59" w:rsidP="00E62C33">
            <w:pPr>
              <w:jc w:val="center"/>
            </w:pPr>
            <w:r>
              <w:t>5 de 9</w:t>
            </w:r>
          </w:p>
        </w:tc>
        <w:tc>
          <w:tcPr>
            <w:tcW w:w="1373" w:type="dxa"/>
          </w:tcPr>
          <w:p w:rsidR="007D2DBF" w:rsidRDefault="00415E59" w:rsidP="00E62C33">
            <w:pPr>
              <w:jc w:val="center"/>
            </w:pPr>
            <w:r>
              <w:t>5</w:t>
            </w:r>
          </w:p>
        </w:tc>
        <w:tc>
          <w:tcPr>
            <w:tcW w:w="1470" w:type="dxa"/>
          </w:tcPr>
          <w:p w:rsidR="007D2DBF" w:rsidRDefault="007D2DBF" w:rsidP="00E62C33">
            <w:pPr>
              <w:jc w:val="center"/>
            </w:pPr>
            <w:r>
              <w:t>0</w:t>
            </w:r>
          </w:p>
        </w:tc>
        <w:tc>
          <w:tcPr>
            <w:tcW w:w="1595" w:type="dxa"/>
          </w:tcPr>
          <w:p w:rsidR="007D2DBF" w:rsidRDefault="007D2DBF" w:rsidP="00E62C33">
            <w:pPr>
              <w:jc w:val="center"/>
            </w:pPr>
            <w:r>
              <w:t>0</w:t>
            </w:r>
          </w:p>
        </w:tc>
      </w:tr>
    </w:tbl>
    <w:p w:rsidR="005F0172" w:rsidRDefault="005F0172" w:rsidP="00BA3F8A">
      <w:pPr>
        <w:pStyle w:val="Encabezado"/>
        <w:tabs>
          <w:tab w:val="left" w:pos="709"/>
        </w:tabs>
        <w:spacing w:line="276" w:lineRule="auto"/>
        <w:jc w:val="both"/>
        <w:rPr>
          <w:rFonts w:ascii="Arial" w:hAnsi="Arial" w:cs="Arial"/>
          <w:sz w:val="24"/>
          <w:szCs w:val="24"/>
        </w:rPr>
      </w:pPr>
    </w:p>
    <w:p w:rsidR="008C6CE1" w:rsidRDefault="005F0172" w:rsidP="00BA3F8A">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00415E59">
        <w:rPr>
          <w:rFonts w:ascii="Arial" w:hAnsi="Arial" w:cs="Arial"/>
          <w:b/>
          <w:sz w:val="24"/>
          <w:szCs w:val="24"/>
        </w:rPr>
        <w:t xml:space="preserve">Reg. </w:t>
      </w:r>
      <w:r w:rsidR="00415E59" w:rsidRPr="00D73722">
        <w:rPr>
          <w:rFonts w:ascii="Arial" w:hAnsi="Arial" w:cs="Arial"/>
          <w:b/>
          <w:sz w:val="24"/>
          <w:szCs w:val="24"/>
        </w:rPr>
        <w:t>Christian Eduardo Alonso Robles</w:t>
      </w:r>
      <w:r w:rsidR="00415E59">
        <w:rPr>
          <w:rFonts w:ascii="Arial" w:hAnsi="Arial" w:cs="Arial"/>
          <w:b/>
          <w:sz w:val="24"/>
          <w:szCs w:val="24"/>
        </w:rPr>
        <w:t>:</w:t>
      </w:r>
      <w:r>
        <w:rPr>
          <w:rFonts w:ascii="Arial" w:hAnsi="Arial" w:cs="Arial"/>
          <w:sz w:val="24"/>
          <w:szCs w:val="24"/>
        </w:rPr>
        <w:t xml:space="preserve"> P</w:t>
      </w:r>
      <w:r w:rsidR="00D91DB2">
        <w:rPr>
          <w:rFonts w:ascii="Arial" w:hAnsi="Arial" w:cs="Arial"/>
          <w:sz w:val="24"/>
          <w:szCs w:val="24"/>
        </w:rPr>
        <w:t>asamos al punto número cuatro</w:t>
      </w:r>
      <w:r w:rsidR="00F963DD" w:rsidRPr="00F963DD">
        <w:rPr>
          <w:rFonts w:ascii="Arial" w:hAnsi="Arial" w:cs="Arial"/>
          <w:sz w:val="24"/>
          <w:szCs w:val="24"/>
        </w:rPr>
        <w:t xml:space="preserve"> en lo relativo al acta de la sesión con fecha de 27 de mayo del 2027 </w:t>
      </w:r>
      <w:r w:rsidR="00D91DB2">
        <w:rPr>
          <w:rFonts w:ascii="Arial" w:hAnsi="Arial" w:cs="Arial"/>
          <w:sz w:val="24"/>
          <w:szCs w:val="24"/>
        </w:rPr>
        <w:t xml:space="preserve"> del </w:t>
      </w:r>
      <w:r w:rsidR="00F963DD" w:rsidRPr="00F963DD">
        <w:rPr>
          <w:rFonts w:ascii="Arial" w:hAnsi="Arial" w:cs="Arial"/>
          <w:sz w:val="24"/>
          <w:szCs w:val="24"/>
        </w:rPr>
        <w:t>2022 y d</w:t>
      </w:r>
      <w:r w:rsidR="00D91DB2">
        <w:rPr>
          <w:rFonts w:ascii="Arial" w:hAnsi="Arial" w:cs="Arial"/>
          <w:sz w:val="24"/>
          <w:szCs w:val="24"/>
        </w:rPr>
        <w:t>e conformidad con el artículo cuarenta y dos fracción dos</w:t>
      </w:r>
      <w:r w:rsidR="00F963DD" w:rsidRPr="00F963DD">
        <w:rPr>
          <w:rFonts w:ascii="Arial" w:hAnsi="Arial" w:cs="Arial"/>
          <w:sz w:val="24"/>
          <w:szCs w:val="24"/>
        </w:rPr>
        <w:t xml:space="preserve"> del reglamento orgánico del gobierno y la administración pública del m</w:t>
      </w:r>
      <w:r w:rsidR="00D91DB2">
        <w:rPr>
          <w:rFonts w:ascii="Arial" w:hAnsi="Arial" w:cs="Arial"/>
          <w:sz w:val="24"/>
          <w:szCs w:val="24"/>
        </w:rPr>
        <w:t>unicipio de Puerto Vallarta pido a</w:t>
      </w:r>
      <w:r w:rsidR="00F963DD" w:rsidRPr="00F963DD">
        <w:rPr>
          <w:rFonts w:ascii="Arial" w:hAnsi="Arial" w:cs="Arial"/>
          <w:sz w:val="24"/>
          <w:szCs w:val="24"/>
        </w:rPr>
        <w:t xml:space="preserve"> ustedes compañeros regidores se tenga por bien omitir su lectura a favor en contra y abstención con 8 votos a favor queda </w:t>
      </w:r>
      <w:r w:rsidR="00D91DB2">
        <w:rPr>
          <w:rFonts w:ascii="Arial" w:hAnsi="Arial" w:cs="Arial"/>
          <w:sz w:val="24"/>
          <w:szCs w:val="24"/>
        </w:rPr>
        <w:t>a</w:t>
      </w:r>
      <w:r w:rsidR="00F963DD" w:rsidRPr="00F963DD">
        <w:rPr>
          <w:rFonts w:ascii="Arial" w:hAnsi="Arial" w:cs="Arial"/>
          <w:sz w:val="24"/>
          <w:szCs w:val="24"/>
        </w:rPr>
        <w:t xml:space="preserve">probado por mayoría simple ahora bien solicito sea aprobada la misma mediante la votación económica a favor en contra y abstención con 8 votos a favor </w:t>
      </w:r>
      <w:r w:rsidR="00D91DB2">
        <w:rPr>
          <w:rFonts w:ascii="Arial" w:hAnsi="Arial" w:cs="Arial"/>
          <w:sz w:val="24"/>
          <w:szCs w:val="24"/>
        </w:rPr>
        <w:t>0 en contra y 0 abstención</w:t>
      </w:r>
      <w:r w:rsidR="00F963DD" w:rsidRPr="00F963DD">
        <w:rPr>
          <w:rFonts w:ascii="Arial" w:hAnsi="Arial" w:cs="Arial"/>
          <w:sz w:val="24"/>
          <w:szCs w:val="24"/>
        </w:rPr>
        <w:t xml:space="preserve"> queda aprobada por mayoría simple</w:t>
      </w:r>
      <w:r w:rsidR="008C6CE1">
        <w:rPr>
          <w:rFonts w:ascii="Arial" w:hAnsi="Arial" w:cs="Arial"/>
          <w:sz w:val="24"/>
          <w:szCs w:val="24"/>
        </w:rPr>
        <w:t>.</w:t>
      </w:r>
    </w:p>
    <w:p w:rsidR="008C6CE1" w:rsidRDefault="008C6CE1" w:rsidP="008C6CE1">
      <w:pPr>
        <w:pStyle w:val="Encabezado"/>
        <w:tabs>
          <w:tab w:val="left" w:pos="709"/>
        </w:tabs>
        <w:spacing w:line="276" w:lineRule="auto"/>
        <w:jc w:val="both"/>
        <w:rPr>
          <w:rFonts w:ascii="Arial" w:hAnsi="Arial" w:cs="Arial"/>
          <w:sz w:val="24"/>
          <w:szCs w:val="24"/>
        </w:rPr>
      </w:pPr>
    </w:p>
    <w:tbl>
      <w:tblPr>
        <w:tblStyle w:val="Tablaconcuadrcula"/>
        <w:tblpPr w:leftFromText="141" w:rightFromText="141" w:vertAnchor="page" w:horzAnchor="margin" w:tblpY="12406"/>
        <w:tblW w:w="0" w:type="auto"/>
        <w:tblLook w:val="04A0" w:firstRow="1" w:lastRow="0" w:firstColumn="1" w:lastColumn="0" w:noHBand="0" w:noVBand="1"/>
      </w:tblPr>
      <w:tblGrid>
        <w:gridCol w:w="3213"/>
        <w:gridCol w:w="1177"/>
        <w:gridCol w:w="1373"/>
        <w:gridCol w:w="1470"/>
        <w:gridCol w:w="1595"/>
      </w:tblGrid>
      <w:tr w:rsidR="008C6CE1" w:rsidTr="00E62C33">
        <w:tc>
          <w:tcPr>
            <w:tcW w:w="3213" w:type="dxa"/>
            <w:shd w:val="clear" w:color="auto" w:fill="D0CECE" w:themeFill="background2" w:themeFillShade="E6"/>
          </w:tcPr>
          <w:p w:rsidR="008C6CE1" w:rsidRDefault="008C6CE1" w:rsidP="00E62C33">
            <w:r>
              <w:t>Protección Civil, Gestión de Riesgos y Bomberos</w:t>
            </w:r>
          </w:p>
        </w:tc>
        <w:tc>
          <w:tcPr>
            <w:tcW w:w="1177" w:type="dxa"/>
            <w:shd w:val="clear" w:color="auto" w:fill="D0CECE" w:themeFill="background2" w:themeFillShade="E6"/>
          </w:tcPr>
          <w:p w:rsidR="008C6CE1" w:rsidRDefault="008C6CE1" w:rsidP="00E62C33">
            <w:r>
              <w:t>Asistencia</w:t>
            </w:r>
          </w:p>
        </w:tc>
        <w:tc>
          <w:tcPr>
            <w:tcW w:w="1373" w:type="dxa"/>
            <w:shd w:val="clear" w:color="auto" w:fill="D0CECE" w:themeFill="background2" w:themeFillShade="E6"/>
          </w:tcPr>
          <w:p w:rsidR="008C6CE1" w:rsidRDefault="008C6CE1" w:rsidP="00E62C33">
            <w:r>
              <w:t>A Favor</w:t>
            </w:r>
          </w:p>
        </w:tc>
        <w:tc>
          <w:tcPr>
            <w:tcW w:w="1470" w:type="dxa"/>
            <w:shd w:val="clear" w:color="auto" w:fill="D0CECE" w:themeFill="background2" w:themeFillShade="E6"/>
          </w:tcPr>
          <w:p w:rsidR="008C6CE1" w:rsidRDefault="008C6CE1" w:rsidP="00E62C33">
            <w:r>
              <w:t>En Contra</w:t>
            </w:r>
          </w:p>
        </w:tc>
        <w:tc>
          <w:tcPr>
            <w:tcW w:w="1595" w:type="dxa"/>
            <w:shd w:val="clear" w:color="auto" w:fill="D0CECE" w:themeFill="background2" w:themeFillShade="E6"/>
          </w:tcPr>
          <w:p w:rsidR="008C6CE1" w:rsidRDefault="008C6CE1" w:rsidP="00E62C33">
            <w:r>
              <w:t>Abstención</w:t>
            </w:r>
          </w:p>
        </w:tc>
      </w:tr>
      <w:tr w:rsidR="008C6CE1" w:rsidTr="00E62C33">
        <w:tc>
          <w:tcPr>
            <w:tcW w:w="3213" w:type="dxa"/>
          </w:tcPr>
          <w:p w:rsidR="008C6CE1" w:rsidRDefault="008C6CE1" w:rsidP="00E62C33">
            <w:r>
              <w:t>Sara Mosqueda Torres</w:t>
            </w:r>
          </w:p>
        </w:tc>
        <w:tc>
          <w:tcPr>
            <w:tcW w:w="1177" w:type="dxa"/>
          </w:tcPr>
          <w:p w:rsidR="008C6CE1" w:rsidRDefault="008C6CE1" w:rsidP="00E62C33">
            <w:pPr>
              <w:jc w:val="center"/>
            </w:pPr>
            <w:r>
              <w:t>-</w:t>
            </w:r>
          </w:p>
        </w:tc>
        <w:tc>
          <w:tcPr>
            <w:tcW w:w="1373" w:type="dxa"/>
          </w:tcPr>
          <w:p w:rsidR="008C6CE1" w:rsidRDefault="008C6CE1" w:rsidP="00E62C33">
            <w:pPr>
              <w:jc w:val="center"/>
            </w:pPr>
            <w:r>
              <w:t>-</w:t>
            </w:r>
          </w:p>
        </w:tc>
        <w:tc>
          <w:tcPr>
            <w:tcW w:w="1470" w:type="dxa"/>
          </w:tcPr>
          <w:p w:rsidR="008C6CE1" w:rsidRDefault="008C6CE1" w:rsidP="00E62C33">
            <w:pPr>
              <w:jc w:val="center"/>
            </w:pPr>
            <w:r>
              <w:t>-</w:t>
            </w:r>
          </w:p>
        </w:tc>
        <w:tc>
          <w:tcPr>
            <w:tcW w:w="1595" w:type="dxa"/>
          </w:tcPr>
          <w:p w:rsidR="008C6CE1" w:rsidRDefault="008C6CE1" w:rsidP="00E62C33">
            <w:pPr>
              <w:jc w:val="center"/>
            </w:pPr>
            <w:r>
              <w:t>-</w:t>
            </w:r>
          </w:p>
        </w:tc>
      </w:tr>
      <w:tr w:rsidR="008C6CE1" w:rsidTr="00E62C33">
        <w:tc>
          <w:tcPr>
            <w:tcW w:w="3213" w:type="dxa"/>
          </w:tcPr>
          <w:p w:rsidR="008C6CE1" w:rsidRDefault="008C6CE1" w:rsidP="00E62C33">
            <w:r>
              <w:t>Pablo Ruperto Gómez Andrade</w:t>
            </w:r>
          </w:p>
        </w:tc>
        <w:tc>
          <w:tcPr>
            <w:tcW w:w="1177" w:type="dxa"/>
          </w:tcPr>
          <w:p w:rsidR="008C6CE1" w:rsidRDefault="008C6CE1" w:rsidP="00E62C33">
            <w:pPr>
              <w:jc w:val="center"/>
            </w:pPr>
            <w:r>
              <w:t>A</w:t>
            </w:r>
          </w:p>
        </w:tc>
        <w:tc>
          <w:tcPr>
            <w:tcW w:w="1373" w:type="dxa"/>
          </w:tcPr>
          <w:p w:rsidR="008C6CE1" w:rsidRDefault="008C6CE1" w:rsidP="00E62C33">
            <w:pPr>
              <w:jc w:val="center"/>
            </w:pPr>
            <w:r>
              <w:t>F</w:t>
            </w:r>
          </w:p>
        </w:tc>
        <w:tc>
          <w:tcPr>
            <w:tcW w:w="1470" w:type="dxa"/>
          </w:tcPr>
          <w:p w:rsidR="008C6CE1" w:rsidRDefault="008C6CE1" w:rsidP="00E62C33">
            <w:pPr>
              <w:jc w:val="center"/>
            </w:pPr>
            <w:r>
              <w:t>-</w:t>
            </w:r>
          </w:p>
        </w:tc>
        <w:tc>
          <w:tcPr>
            <w:tcW w:w="1595" w:type="dxa"/>
          </w:tcPr>
          <w:p w:rsidR="008C6CE1" w:rsidRDefault="008C6CE1" w:rsidP="00E62C33">
            <w:pPr>
              <w:jc w:val="center"/>
            </w:pPr>
            <w:r>
              <w:t>-</w:t>
            </w:r>
          </w:p>
        </w:tc>
      </w:tr>
      <w:tr w:rsidR="008C6CE1" w:rsidTr="00E62C33">
        <w:tc>
          <w:tcPr>
            <w:tcW w:w="3213" w:type="dxa"/>
          </w:tcPr>
          <w:p w:rsidR="008C6CE1" w:rsidRDefault="008C6CE1" w:rsidP="00E62C33">
            <w:r>
              <w:t>Francisco Sánchez Gaeta</w:t>
            </w:r>
          </w:p>
        </w:tc>
        <w:tc>
          <w:tcPr>
            <w:tcW w:w="1177" w:type="dxa"/>
          </w:tcPr>
          <w:p w:rsidR="008C6CE1" w:rsidRDefault="008C6CE1" w:rsidP="00E62C33">
            <w:pPr>
              <w:jc w:val="center"/>
            </w:pPr>
            <w:r>
              <w:t>A</w:t>
            </w:r>
          </w:p>
        </w:tc>
        <w:tc>
          <w:tcPr>
            <w:tcW w:w="1373" w:type="dxa"/>
          </w:tcPr>
          <w:p w:rsidR="008C6CE1" w:rsidRDefault="008C6CE1" w:rsidP="00E62C33">
            <w:pPr>
              <w:jc w:val="center"/>
            </w:pPr>
            <w:r>
              <w:t>F</w:t>
            </w:r>
          </w:p>
        </w:tc>
        <w:tc>
          <w:tcPr>
            <w:tcW w:w="1470" w:type="dxa"/>
          </w:tcPr>
          <w:p w:rsidR="008C6CE1" w:rsidRDefault="008C6CE1" w:rsidP="00E62C33">
            <w:pPr>
              <w:jc w:val="center"/>
            </w:pPr>
            <w:r>
              <w:t>-</w:t>
            </w:r>
          </w:p>
        </w:tc>
        <w:tc>
          <w:tcPr>
            <w:tcW w:w="1595" w:type="dxa"/>
          </w:tcPr>
          <w:p w:rsidR="008C6CE1" w:rsidRDefault="008C6CE1" w:rsidP="00E62C33">
            <w:pPr>
              <w:jc w:val="center"/>
            </w:pPr>
            <w:r>
              <w:t>-</w:t>
            </w:r>
          </w:p>
        </w:tc>
      </w:tr>
      <w:tr w:rsidR="008C6CE1" w:rsidTr="00E62C33">
        <w:tc>
          <w:tcPr>
            <w:tcW w:w="3213" w:type="dxa"/>
          </w:tcPr>
          <w:p w:rsidR="008C6CE1" w:rsidRDefault="008C6CE1" w:rsidP="00E62C33">
            <w:r>
              <w:t>Diego Franco Jiménez</w:t>
            </w:r>
          </w:p>
        </w:tc>
        <w:tc>
          <w:tcPr>
            <w:tcW w:w="1177" w:type="dxa"/>
          </w:tcPr>
          <w:p w:rsidR="008C6CE1" w:rsidRDefault="008C6CE1" w:rsidP="00E62C33">
            <w:pPr>
              <w:jc w:val="center"/>
            </w:pPr>
            <w:r>
              <w:t>A</w:t>
            </w:r>
          </w:p>
        </w:tc>
        <w:tc>
          <w:tcPr>
            <w:tcW w:w="1373" w:type="dxa"/>
          </w:tcPr>
          <w:p w:rsidR="008C6CE1" w:rsidRDefault="008C6CE1" w:rsidP="00E62C33">
            <w:pPr>
              <w:jc w:val="center"/>
            </w:pPr>
            <w:r>
              <w:t>F</w:t>
            </w:r>
          </w:p>
        </w:tc>
        <w:tc>
          <w:tcPr>
            <w:tcW w:w="1470" w:type="dxa"/>
          </w:tcPr>
          <w:p w:rsidR="008C6CE1" w:rsidRDefault="008C6CE1" w:rsidP="00E62C33">
            <w:pPr>
              <w:jc w:val="center"/>
            </w:pPr>
            <w:r>
              <w:t>-</w:t>
            </w:r>
          </w:p>
        </w:tc>
        <w:tc>
          <w:tcPr>
            <w:tcW w:w="1595" w:type="dxa"/>
          </w:tcPr>
          <w:p w:rsidR="008C6CE1" w:rsidRDefault="008C6CE1" w:rsidP="00E62C33">
            <w:pPr>
              <w:jc w:val="center"/>
            </w:pPr>
            <w:r>
              <w:t>-</w:t>
            </w:r>
          </w:p>
        </w:tc>
      </w:tr>
      <w:tr w:rsidR="008C6CE1" w:rsidTr="00E62C33">
        <w:tc>
          <w:tcPr>
            <w:tcW w:w="3213" w:type="dxa"/>
          </w:tcPr>
          <w:p w:rsidR="008C6CE1" w:rsidRDefault="008C6CE1" w:rsidP="00E62C33">
            <w:r>
              <w:t>Christian Eduardo Alonso Robles</w:t>
            </w:r>
          </w:p>
        </w:tc>
        <w:tc>
          <w:tcPr>
            <w:tcW w:w="1177" w:type="dxa"/>
          </w:tcPr>
          <w:p w:rsidR="008C6CE1" w:rsidRDefault="008C6CE1" w:rsidP="00E62C33">
            <w:pPr>
              <w:jc w:val="center"/>
            </w:pPr>
            <w:r>
              <w:t>A</w:t>
            </w:r>
          </w:p>
        </w:tc>
        <w:tc>
          <w:tcPr>
            <w:tcW w:w="1373" w:type="dxa"/>
          </w:tcPr>
          <w:p w:rsidR="008C6CE1" w:rsidRDefault="008C6CE1" w:rsidP="00E62C33">
            <w:pPr>
              <w:jc w:val="center"/>
            </w:pPr>
            <w:r>
              <w:t>F</w:t>
            </w:r>
          </w:p>
        </w:tc>
        <w:tc>
          <w:tcPr>
            <w:tcW w:w="1470" w:type="dxa"/>
          </w:tcPr>
          <w:p w:rsidR="008C6CE1" w:rsidRDefault="008C6CE1" w:rsidP="00E62C33">
            <w:pPr>
              <w:jc w:val="center"/>
            </w:pPr>
            <w:r>
              <w:t>-</w:t>
            </w:r>
          </w:p>
        </w:tc>
        <w:tc>
          <w:tcPr>
            <w:tcW w:w="1595" w:type="dxa"/>
          </w:tcPr>
          <w:p w:rsidR="008C6CE1" w:rsidRDefault="008C6CE1" w:rsidP="00E62C33">
            <w:pPr>
              <w:jc w:val="center"/>
            </w:pPr>
            <w:r>
              <w:t>-</w:t>
            </w:r>
          </w:p>
        </w:tc>
      </w:tr>
      <w:tr w:rsidR="008C6CE1" w:rsidTr="00E62C33">
        <w:tc>
          <w:tcPr>
            <w:tcW w:w="3213" w:type="dxa"/>
          </w:tcPr>
          <w:p w:rsidR="008C6CE1" w:rsidRDefault="008C6CE1" w:rsidP="00E62C33">
            <w:r>
              <w:t>Total de Regidores</w:t>
            </w:r>
          </w:p>
        </w:tc>
        <w:tc>
          <w:tcPr>
            <w:tcW w:w="1177" w:type="dxa"/>
          </w:tcPr>
          <w:p w:rsidR="008C6CE1" w:rsidRDefault="008C6CE1" w:rsidP="00E62C33">
            <w:pPr>
              <w:jc w:val="center"/>
            </w:pPr>
            <w:r>
              <w:t>4 de 5</w:t>
            </w:r>
          </w:p>
        </w:tc>
        <w:tc>
          <w:tcPr>
            <w:tcW w:w="1373" w:type="dxa"/>
          </w:tcPr>
          <w:p w:rsidR="008C6CE1" w:rsidRDefault="008C6CE1" w:rsidP="00E62C33">
            <w:pPr>
              <w:jc w:val="center"/>
            </w:pPr>
            <w:r>
              <w:t>4</w:t>
            </w:r>
          </w:p>
        </w:tc>
        <w:tc>
          <w:tcPr>
            <w:tcW w:w="1470" w:type="dxa"/>
          </w:tcPr>
          <w:p w:rsidR="008C6CE1" w:rsidRDefault="008C6CE1" w:rsidP="00E62C33">
            <w:pPr>
              <w:jc w:val="center"/>
            </w:pPr>
            <w:r>
              <w:t>0</w:t>
            </w:r>
          </w:p>
        </w:tc>
        <w:tc>
          <w:tcPr>
            <w:tcW w:w="1595" w:type="dxa"/>
          </w:tcPr>
          <w:p w:rsidR="008C6CE1" w:rsidRDefault="008C6CE1" w:rsidP="00E62C33">
            <w:pPr>
              <w:jc w:val="center"/>
            </w:pPr>
            <w:r>
              <w:t>0</w:t>
            </w:r>
          </w:p>
        </w:tc>
      </w:tr>
    </w:tbl>
    <w:p w:rsidR="008C6CE1" w:rsidRDefault="008C6CE1" w:rsidP="008C6CE1">
      <w:r>
        <w:t>SENTIDO DEL VOTO:</w:t>
      </w:r>
    </w:p>
    <w:p w:rsidR="008C6CE1" w:rsidRDefault="008C6CE1" w:rsidP="00BA3F8A">
      <w:pPr>
        <w:pStyle w:val="Encabezado"/>
        <w:tabs>
          <w:tab w:val="left" w:pos="709"/>
        </w:tabs>
        <w:spacing w:line="276" w:lineRule="auto"/>
        <w:jc w:val="both"/>
        <w:rPr>
          <w:rFonts w:ascii="Arial" w:hAnsi="Arial" w:cs="Arial"/>
          <w:sz w:val="24"/>
          <w:szCs w:val="24"/>
        </w:rPr>
      </w:pPr>
    </w:p>
    <w:p w:rsidR="008C6CE1" w:rsidRDefault="008C6CE1" w:rsidP="00BA3F8A">
      <w:pPr>
        <w:pStyle w:val="Encabezado"/>
        <w:tabs>
          <w:tab w:val="left" w:pos="709"/>
        </w:tabs>
        <w:spacing w:line="276" w:lineRule="auto"/>
        <w:jc w:val="both"/>
        <w:rPr>
          <w:rFonts w:ascii="Arial" w:hAnsi="Arial" w:cs="Arial"/>
          <w:sz w:val="24"/>
          <w:szCs w:val="24"/>
        </w:rPr>
      </w:pPr>
    </w:p>
    <w:p w:rsidR="008C6CE1" w:rsidRDefault="008C6CE1" w:rsidP="00BA3F8A">
      <w:pPr>
        <w:pStyle w:val="Encabezado"/>
        <w:tabs>
          <w:tab w:val="left" w:pos="709"/>
        </w:tabs>
        <w:spacing w:line="276" w:lineRule="auto"/>
        <w:jc w:val="both"/>
        <w:rPr>
          <w:rFonts w:ascii="Arial" w:hAnsi="Arial" w:cs="Arial"/>
          <w:sz w:val="24"/>
          <w:szCs w:val="24"/>
        </w:rPr>
      </w:pPr>
    </w:p>
    <w:p w:rsidR="008C6CE1" w:rsidRDefault="008C6CE1" w:rsidP="00BA3F8A">
      <w:pPr>
        <w:pStyle w:val="Encabezado"/>
        <w:tabs>
          <w:tab w:val="left" w:pos="709"/>
        </w:tabs>
        <w:spacing w:line="276" w:lineRule="auto"/>
        <w:jc w:val="both"/>
        <w:rPr>
          <w:rFonts w:ascii="Arial" w:hAnsi="Arial" w:cs="Arial"/>
          <w:sz w:val="24"/>
          <w:szCs w:val="24"/>
        </w:rPr>
      </w:pPr>
    </w:p>
    <w:p w:rsidR="008C6CE1" w:rsidRDefault="008C6CE1" w:rsidP="00BA3F8A">
      <w:pPr>
        <w:pStyle w:val="Encabezado"/>
        <w:tabs>
          <w:tab w:val="left" w:pos="709"/>
        </w:tabs>
        <w:spacing w:line="276" w:lineRule="auto"/>
        <w:jc w:val="both"/>
        <w:rPr>
          <w:rFonts w:ascii="Arial" w:hAnsi="Arial" w:cs="Arial"/>
          <w:sz w:val="24"/>
          <w:szCs w:val="24"/>
        </w:rPr>
      </w:pPr>
    </w:p>
    <w:p w:rsidR="008C6CE1" w:rsidRDefault="008C6CE1" w:rsidP="00BA3F8A">
      <w:pPr>
        <w:pStyle w:val="Encabezado"/>
        <w:tabs>
          <w:tab w:val="left" w:pos="709"/>
        </w:tabs>
        <w:spacing w:line="276" w:lineRule="auto"/>
        <w:jc w:val="both"/>
        <w:rPr>
          <w:rFonts w:ascii="Arial" w:hAnsi="Arial" w:cs="Arial"/>
          <w:sz w:val="24"/>
          <w:szCs w:val="24"/>
        </w:rPr>
      </w:pPr>
      <w:r>
        <w:rPr>
          <w:rFonts w:ascii="Arial" w:hAnsi="Arial" w:cs="Arial"/>
          <w:sz w:val="24"/>
          <w:szCs w:val="24"/>
        </w:rPr>
        <w:tab/>
      </w:r>
    </w:p>
    <w:p w:rsidR="00D57BD4" w:rsidRDefault="00F963DD" w:rsidP="00BA3F8A">
      <w:pPr>
        <w:pStyle w:val="Encabezado"/>
        <w:tabs>
          <w:tab w:val="left" w:pos="709"/>
        </w:tabs>
        <w:spacing w:line="276" w:lineRule="auto"/>
        <w:jc w:val="both"/>
        <w:rPr>
          <w:rFonts w:ascii="Arial" w:hAnsi="Arial" w:cs="Arial"/>
          <w:sz w:val="24"/>
          <w:szCs w:val="24"/>
        </w:rPr>
      </w:pPr>
      <w:r w:rsidRPr="00F963DD">
        <w:rPr>
          <w:rFonts w:ascii="Arial" w:hAnsi="Arial" w:cs="Arial"/>
          <w:sz w:val="24"/>
          <w:szCs w:val="24"/>
        </w:rPr>
        <w:lastRenderedPageBreak/>
        <w:t xml:space="preserve"> </w:t>
      </w:r>
      <w:r w:rsidR="00C648C3">
        <w:rPr>
          <w:rFonts w:ascii="Arial" w:hAnsi="Arial" w:cs="Arial"/>
          <w:sz w:val="24"/>
          <w:szCs w:val="24"/>
        </w:rPr>
        <w:tab/>
      </w:r>
      <w:r w:rsidR="008C6CE1">
        <w:rPr>
          <w:rFonts w:ascii="Arial" w:hAnsi="Arial" w:cs="Arial"/>
          <w:b/>
          <w:sz w:val="24"/>
          <w:szCs w:val="24"/>
        </w:rPr>
        <w:t xml:space="preserve">Reg. </w:t>
      </w:r>
      <w:r w:rsidR="008C6CE1" w:rsidRPr="00D73722">
        <w:rPr>
          <w:rFonts w:ascii="Arial" w:hAnsi="Arial" w:cs="Arial"/>
          <w:b/>
          <w:sz w:val="24"/>
          <w:szCs w:val="24"/>
        </w:rPr>
        <w:t>Christian Eduardo Alonso Robles</w:t>
      </w:r>
      <w:r w:rsidR="008C6CE1" w:rsidRPr="00F963DD">
        <w:rPr>
          <w:rFonts w:ascii="Arial" w:hAnsi="Arial" w:cs="Arial"/>
          <w:sz w:val="24"/>
          <w:szCs w:val="24"/>
        </w:rPr>
        <w:t xml:space="preserve"> </w:t>
      </w:r>
      <w:r w:rsidRPr="00F963DD">
        <w:rPr>
          <w:rFonts w:ascii="Arial" w:hAnsi="Arial" w:cs="Arial"/>
          <w:sz w:val="24"/>
          <w:szCs w:val="24"/>
        </w:rPr>
        <w:t>ahora bien compañe</w:t>
      </w:r>
      <w:r w:rsidR="00D91DB2">
        <w:rPr>
          <w:rFonts w:ascii="Arial" w:hAnsi="Arial" w:cs="Arial"/>
          <w:sz w:val="24"/>
          <w:szCs w:val="24"/>
        </w:rPr>
        <w:t>ros como punto número cinco</w:t>
      </w:r>
      <w:r w:rsidRPr="00F963DD">
        <w:rPr>
          <w:rFonts w:ascii="Arial" w:hAnsi="Arial" w:cs="Arial"/>
          <w:sz w:val="24"/>
          <w:szCs w:val="24"/>
        </w:rPr>
        <w:t xml:space="preserve"> tenemos el análisis estudio del acuerdo número</w:t>
      </w:r>
      <w:r w:rsidR="00D91DB2">
        <w:rPr>
          <w:rFonts w:ascii="Arial" w:hAnsi="Arial" w:cs="Arial"/>
          <w:sz w:val="24"/>
          <w:szCs w:val="24"/>
        </w:rPr>
        <w:t xml:space="preserve"> (ciento cuarenta y siete diagonal dos mil veintidós)</w:t>
      </w:r>
      <w:r w:rsidR="00D91DB2" w:rsidRPr="00F963DD">
        <w:rPr>
          <w:rFonts w:ascii="Arial" w:hAnsi="Arial" w:cs="Arial"/>
          <w:sz w:val="24"/>
          <w:szCs w:val="24"/>
        </w:rPr>
        <w:t xml:space="preserve"> </w:t>
      </w:r>
      <w:r w:rsidR="00D91DB2">
        <w:rPr>
          <w:sz w:val="28"/>
          <w:szCs w:val="20"/>
        </w:rPr>
        <w:t>147/2022</w:t>
      </w:r>
      <w:r w:rsidR="00D91DB2">
        <w:rPr>
          <w:rFonts w:ascii="Arial" w:hAnsi="Arial" w:cs="Arial"/>
          <w:sz w:val="24"/>
          <w:szCs w:val="24"/>
        </w:rPr>
        <w:t xml:space="preserve"> mismo que me permitiré dar l</w:t>
      </w:r>
      <w:r w:rsidRPr="00F963DD">
        <w:rPr>
          <w:rFonts w:ascii="Arial" w:hAnsi="Arial" w:cs="Arial"/>
          <w:sz w:val="24"/>
          <w:szCs w:val="24"/>
        </w:rPr>
        <w:t>ec</w:t>
      </w:r>
      <w:r w:rsidR="00053F23">
        <w:rPr>
          <w:rFonts w:ascii="Arial" w:hAnsi="Arial" w:cs="Arial"/>
          <w:sz w:val="24"/>
          <w:szCs w:val="24"/>
        </w:rPr>
        <w:t>tura para para que estén en mutu</w:t>
      </w:r>
      <w:r w:rsidRPr="00F963DD">
        <w:rPr>
          <w:rFonts w:ascii="Arial" w:hAnsi="Arial" w:cs="Arial"/>
          <w:sz w:val="24"/>
          <w:szCs w:val="24"/>
        </w:rPr>
        <w:t>a observación el cual tiene por objeto la instalación de una comisión transitoria para que se encargue de oficializar los colores institucionales de patr</w:t>
      </w:r>
      <w:r w:rsidR="00053F23">
        <w:rPr>
          <w:rFonts w:ascii="Arial" w:hAnsi="Arial" w:cs="Arial"/>
          <w:sz w:val="24"/>
          <w:szCs w:val="24"/>
        </w:rPr>
        <w:t>ullas vehículos utilitarios área</w:t>
      </w:r>
      <w:r w:rsidR="00053F23" w:rsidRPr="00F963DD">
        <w:rPr>
          <w:rFonts w:ascii="Arial" w:hAnsi="Arial" w:cs="Arial"/>
          <w:sz w:val="24"/>
          <w:szCs w:val="24"/>
        </w:rPr>
        <w:t>s</w:t>
      </w:r>
      <w:r w:rsidRPr="00F963DD">
        <w:rPr>
          <w:rFonts w:ascii="Arial" w:hAnsi="Arial" w:cs="Arial"/>
          <w:sz w:val="24"/>
          <w:szCs w:val="24"/>
        </w:rPr>
        <w:t xml:space="preserve"> y edificios</w:t>
      </w:r>
      <w:r w:rsidR="00053F23">
        <w:rPr>
          <w:rFonts w:ascii="Arial" w:hAnsi="Arial" w:cs="Arial"/>
          <w:sz w:val="24"/>
          <w:szCs w:val="24"/>
        </w:rPr>
        <w:t xml:space="preserve"> públicos en propiedad</w:t>
      </w:r>
      <w:r w:rsidRPr="00F963DD">
        <w:rPr>
          <w:rFonts w:ascii="Arial" w:hAnsi="Arial" w:cs="Arial"/>
          <w:sz w:val="24"/>
          <w:szCs w:val="24"/>
        </w:rPr>
        <w:t xml:space="preserve"> </w:t>
      </w:r>
      <w:r w:rsidR="00053F23">
        <w:rPr>
          <w:rFonts w:ascii="Arial" w:hAnsi="Arial" w:cs="Arial"/>
          <w:sz w:val="24"/>
          <w:szCs w:val="24"/>
        </w:rPr>
        <w:t>y/</w:t>
      </w:r>
      <w:r w:rsidRPr="00F963DD">
        <w:rPr>
          <w:rFonts w:ascii="Arial" w:hAnsi="Arial" w:cs="Arial"/>
          <w:sz w:val="24"/>
          <w:szCs w:val="24"/>
        </w:rPr>
        <w:t>o administradas por el ayuntamiento visto lo anterior compañeros citando al citando el ordenado p</w:t>
      </w:r>
      <w:r w:rsidR="00053F23">
        <w:rPr>
          <w:rFonts w:ascii="Arial" w:hAnsi="Arial" w:cs="Arial"/>
          <w:sz w:val="24"/>
          <w:szCs w:val="24"/>
        </w:rPr>
        <w:t>ara la para pasar al punto siguiente</w:t>
      </w:r>
      <w:r w:rsidRPr="00F963DD">
        <w:rPr>
          <w:rFonts w:ascii="Arial" w:hAnsi="Arial" w:cs="Arial"/>
          <w:sz w:val="24"/>
          <w:szCs w:val="24"/>
        </w:rPr>
        <w:t xml:space="preserve"> del orden del día pido compañero se ha probado mediante votación económica en la instalación de la comisión transitoria para que se entregue para que se encargue de oficializar los colores institucionales de patru</w:t>
      </w:r>
      <w:r w:rsidR="00053F23">
        <w:rPr>
          <w:rFonts w:ascii="Arial" w:hAnsi="Arial" w:cs="Arial"/>
          <w:sz w:val="24"/>
          <w:szCs w:val="24"/>
        </w:rPr>
        <w:t>llas vehículos utilitarios áreas</w:t>
      </w:r>
      <w:r w:rsidRPr="00F963DD">
        <w:rPr>
          <w:rFonts w:ascii="Arial" w:hAnsi="Arial" w:cs="Arial"/>
          <w:sz w:val="24"/>
          <w:szCs w:val="24"/>
        </w:rPr>
        <w:t xml:space="preserve"> y edificios públicos de propiedad y o administrada por este</w:t>
      </w:r>
      <w:r w:rsidR="00053F23">
        <w:rPr>
          <w:rFonts w:ascii="Arial" w:hAnsi="Arial" w:cs="Arial"/>
          <w:sz w:val="24"/>
          <w:szCs w:val="24"/>
        </w:rPr>
        <w:t xml:space="preserve"> honorable ayuntamiento a favor en contra y abstención con ocho votos a favor cero en contra y cero abstención queda aprobado por mayoría simple dando seguimiento a la orden del día el punto número seis con lo referente </w:t>
      </w:r>
      <w:r w:rsidR="00D57BD4">
        <w:rPr>
          <w:rFonts w:ascii="Arial" w:hAnsi="Arial" w:cs="Arial"/>
          <w:sz w:val="24"/>
          <w:szCs w:val="24"/>
        </w:rPr>
        <w:t>a la instalación de la comisión transitoria para la oficialización del color misma que quedó conformada en la sesión de cabildo con fecha 30 de junio del presente año en vista de que somos ocho regidores favor de levantar la mano para su instalación.</w:t>
      </w:r>
    </w:p>
    <w:p w:rsidR="00D57BD4" w:rsidRDefault="00D57BD4" w:rsidP="00BA3F8A">
      <w:pPr>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w:t>
      </w:r>
      <w:r>
        <w:rPr>
          <w:rFonts w:ascii="Arial" w:hAnsi="Arial" w:cs="Arial"/>
          <w:b/>
          <w:sz w:val="24"/>
          <w:szCs w:val="24"/>
        </w:rPr>
        <w:t xml:space="preserve">eg. Pablo Ruperto Gómez Andrade: </w:t>
      </w:r>
      <w:r>
        <w:rPr>
          <w:rFonts w:ascii="Arial" w:hAnsi="Arial" w:cs="Arial"/>
          <w:sz w:val="24"/>
          <w:szCs w:val="24"/>
        </w:rPr>
        <w:t>Para antes estamos contemplando que los ocho a aquí presentes formaran parte de dicha comisión ok y en el caso de los ausentes mi duda es se incorporan se integran ok es cuánto.</w:t>
      </w:r>
    </w:p>
    <w:p w:rsidR="00D57BD4" w:rsidRPr="00EE20A1" w:rsidRDefault="00D57BD4" w:rsidP="00BA3F8A">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EE20A1">
        <w:rPr>
          <w:rFonts w:ascii="Arial" w:hAnsi="Arial" w:cs="Arial"/>
          <w:b/>
          <w:sz w:val="24"/>
          <w:szCs w:val="24"/>
        </w:rPr>
        <w:t xml:space="preserve"> </w:t>
      </w:r>
      <w:r w:rsidR="00EE20A1">
        <w:rPr>
          <w:rFonts w:ascii="Arial" w:hAnsi="Arial" w:cs="Arial"/>
          <w:sz w:val="24"/>
          <w:szCs w:val="24"/>
        </w:rPr>
        <w:t xml:space="preserve">Exactamente vamos a tener posterior una mesa donde podamos debatir el color ahorita más que nada </w:t>
      </w:r>
      <w:r w:rsidR="00BA3F8A">
        <w:rPr>
          <w:rFonts w:ascii="Arial" w:hAnsi="Arial" w:cs="Arial"/>
          <w:sz w:val="24"/>
          <w:szCs w:val="24"/>
        </w:rPr>
        <w:t>es la presentación que nosotros traemos como iniciativa que agregamos en cabildo y posterior se hará la mesa de trabajo dónde pues ahora si con el punto de vista de cada regidor le demos formalidad a esta iniciativa.</w:t>
      </w:r>
    </w:p>
    <w:p w:rsidR="00BA3F8A" w:rsidRDefault="00D57BD4" w:rsidP="00BA3F8A">
      <w:pPr>
        <w:spacing w:line="240" w:lineRule="auto"/>
        <w:jc w:val="both"/>
        <w:rPr>
          <w:rFonts w:ascii="Arial" w:hAnsi="Arial" w:cs="Arial"/>
          <w:sz w:val="24"/>
          <w:szCs w:val="24"/>
        </w:rPr>
      </w:pPr>
      <w:r>
        <w:rPr>
          <w:rFonts w:ascii="Arial" w:hAnsi="Arial" w:cs="Arial"/>
          <w:sz w:val="24"/>
          <w:szCs w:val="24"/>
        </w:rPr>
        <w:tab/>
      </w:r>
      <w:r w:rsidR="00BA3F8A">
        <w:rPr>
          <w:rFonts w:ascii="Arial" w:hAnsi="Arial" w:cs="Arial"/>
          <w:b/>
          <w:sz w:val="24"/>
          <w:szCs w:val="24"/>
        </w:rPr>
        <w:t>Reg. María Elena Curiel Preciado</w:t>
      </w:r>
      <w:r w:rsidR="00EA3171">
        <w:rPr>
          <w:rFonts w:ascii="Arial" w:hAnsi="Arial" w:cs="Arial"/>
          <w:b/>
          <w:sz w:val="24"/>
          <w:szCs w:val="24"/>
        </w:rPr>
        <w:t>:</w:t>
      </w:r>
      <w:r w:rsidR="007F6965">
        <w:rPr>
          <w:rFonts w:ascii="Arial" w:hAnsi="Arial" w:cs="Arial"/>
          <w:b/>
          <w:sz w:val="24"/>
          <w:szCs w:val="24"/>
        </w:rPr>
        <w:t xml:space="preserve"> </w:t>
      </w:r>
      <w:r w:rsidR="00581208">
        <w:rPr>
          <w:rFonts w:ascii="Arial" w:hAnsi="Arial" w:cs="Arial"/>
          <w:sz w:val="24"/>
          <w:szCs w:val="24"/>
        </w:rPr>
        <w:t>Gracias buenos días compañeros madamas quiero hacer la pregunta con respecto a lo que dices áreas y edificios públicos de la propiedad del Ayuntamiento estoy pensando que los parques también se ósea se respetarían no se tendrían que pintar de color tendrían que ser del color que ahora sí que los colonos dijeran o colores que nosotros de vamos elegir.</w:t>
      </w:r>
    </w:p>
    <w:p w:rsidR="00581208" w:rsidRDefault="00581208" w:rsidP="00581208">
      <w:pPr>
        <w:spacing w:line="240"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Candelaria Tovar Hernández: </w:t>
      </w:r>
      <w:r w:rsidR="007F6965">
        <w:rPr>
          <w:rFonts w:ascii="Arial" w:hAnsi="Arial" w:cs="Arial"/>
          <w:sz w:val="24"/>
          <w:szCs w:val="24"/>
        </w:rPr>
        <w:t>Los colores que la comisión transitoria decida.</w:t>
      </w:r>
    </w:p>
    <w:p w:rsidR="007F6965" w:rsidRDefault="007F6965" w:rsidP="00581208">
      <w:pPr>
        <w:spacing w:line="240"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María Elena Curiel Preciado: </w:t>
      </w:r>
      <w:r>
        <w:rPr>
          <w:rFonts w:ascii="Arial" w:hAnsi="Arial" w:cs="Arial"/>
          <w:sz w:val="24"/>
          <w:szCs w:val="24"/>
        </w:rPr>
        <w:t xml:space="preserve">Por eso que vamos a elegir ok nada mas era eso porque hablas de áreas y lugares entonces todo se cambia perfecto gracias. </w:t>
      </w:r>
    </w:p>
    <w:p w:rsidR="00385C4C" w:rsidRDefault="007F6965" w:rsidP="007F6965">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Alguna otra duda de hecho esta iniciativa si bien se acuerdan fue formada también</w:t>
      </w:r>
      <w:r w:rsidR="00EA3171" w:rsidRPr="00EA3171">
        <w:rPr>
          <w:rFonts w:ascii="Arial" w:hAnsi="Arial" w:cs="Arial"/>
          <w:sz w:val="24"/>
          <w:szCs w:val="24"/>
        </w:rPr>
        <w:t xml:space="preserve"> por la regidora Claudia </w:t>
      </w:r>
      <w:r>
        <w:rPr>
          <w:rFonts w:ascii="Arial" w:hAnsi="Arial" w:cs="Arial"/>
          <w:sz w:val="24"/>
          <w:szCs w:val="24"/>
        </w:rPr>
        <w:t>Iñiguez</w:t>
      </w:r>
      <w:r w:rsidR="00EC5379">
        <w:rPr>
          <w:rFonts w:ascii="Arial" w:hAnsi="Arial" w:cs="Arial"/>
          <w:sz w:val="24"/>
          <w:szCs w:val="24"/>
        </w:rPr>
        <w:t xml:space="preserve">  </w:t>
      </w:r>
      <w:r w:rsidR="00EA3171" w:rsidRPr="00EA3171">
        <w:rPr>
          <w:rFonts w:ascii="Arial" w:hAnsi="Arial" w:cs="Arial"/>
          <w:sz w:val="24"/>
          <w:szCs w:val="24"/>
        </w:rPr>
        <w:t xml:space="preserve">qué es la que nos está apoyando con ese tema de edificio todo ese tema </w:t>
      </w:r>
      <w:r>
        <w:rPr>
          <w:rFonts w:ascii="Arial" w:hAnsi="Arial" w:cs="Arial"/>
          <w:sz w:val="24"/>
          <w:szCs w:val="24"/>
        </w:rPr>
        <w:t>en</w:t>
      </w:r>
      <w:r w:rsidR="00EA3171" w:rsidRPr="00EA3171">
        <w:rPr>
          <w:rFonts w:ascii="Arial" w:hAnsi="Arial" w:cs="Arial"/>
          <w:sz w:val="24"/>
          <w:szCs w:val="24"/>
        </w:rPr>
        <w:t>tonces poquito más adelante les vamos a dar este una diapositiva para que más o menos tenga a detalle entonces ya no sé si tenga alguna otra duda a fa</w:t>
      </w:r>
      <w:r>
        <w:rPr>
          <w:rFonts w:ascii="Arial" w:hAnsi="Arial" w:cs="Arial"/>
          <w:sz w:val="24"/>
          <w:szCs w:val="24"/>
        </w:rPr>
        <w:t>vor en contra y abstención con ocho votos a favor cero contra cero abstención</w:t>
      </w:r>
      <w:r w:rsidR="00EA3171" w:rsidRPr="00EA3171">
        <w:rPr>
          <w:rFonts w:ascii="Arial" w:hAnsi="Arial" w:cs="Arial"/>
          <w:sz w:val="24"/>
          <w:szCs w:val="24"/>
        </w:rPr>
        <w:t xml:space="preserve"> queda aprobada por mayoría simple muchas gracias compañeros siguiendo</w:t>
      </w:r>
      <w:r>
        <w:rPr>
          <w:rFonts w:ascii="Arial" w:hAnsi="Arial" w:cs="Arial"/>
          <w:sz w:val="24"/>
          <w:szCs w:val="24"/>
        </w:rPr>
        <w:t xml:space="preserve"> el desarrollo de la sesión a </w:t>
      </w:r>
      <w:r w:rsidR="00EC5379">
        <w:rPr>
          <w:rFonts w:ascii="Arial" w:hAnsi="Arial" w:cs="Arial"/>
          <w:sz w:val="24"/>
          <w:szCs w:val="24"/>
        </w:rPr>
        <w:t>así</w:t>
      </w:r>
      <w:r w:rsidR="00EA3171" w:rsidRPr="00EA3171">
        <w:rPr>
          <w:rFonts w:ascii="Arial" w:hAnsi="Arial" w:cs="Arial"/>
          <w:sz w:val="24"/>
          <w:szCs w:val="24"/>
        </w:rPr>
        <w:t xml:space="preserve"> perdón con 11</w:t>
      </w:r>
      <w:r w:rsidR="00EC5379">
        <w:rPr>
          <w:rFonts w:ascii="Arial" w:hAnsi="Arial" w:cs="Arial"/>
          <w:sz w:val="24"/>
          <w:szCs w:val="24"/>
        </w:rPr>
        <w:t>(once)</w:t>
      </w:r>
      <w:r w:rsidR="00EA3171" w:rsidRPr="00EA3171">
        <w:rPr>
          <w:rFonts w:ascii="Arial" w:hAnsi="Arial" w:cs="Arial"/>
          <w:sz w:val="24"/>
          <w:szCs w:val="24"/>
        </w:rPr>
        <w:t xml:space="preserve"> horas con 32</w:t>
      </w:r>
      <w:r w:rsidR="00EC5379">
        <w:rPr>
          <w:rFonts w:ascii="Arial" w:hAnsi="Arial" w:cs="Arial"/>
          <w:sz w:val="24"/>
          <w:szCs w:val="24"/>
        </w:rPr>
        <w:t>(treinta y dos)</w:t>
      </w:r>
      <w:r w:rsidR="00EA3171" w:rsidRPr="00EA3171">
        <w:rPr>
          <w:rFonts w:ascii="Arial" w:hAnsi="Arial" w:cs="Arial"/>
          <w:sz w:val="24"/>
          <w:szCs w:val="24"/>
        </w:rPr>
        <w:t xml:space="preserve"> minutos del día 27 de</w:t>
      </w:r>
      <w:r w:rsidR="00EC5379">
        <w:rPr>
          <w:rFonts w:ascii="Arial" w:hAnsi="Arial" w:cs="Arial"/>
          <w:sz w:val="24"/>
          <w:szCs w:val="24"/>
        </w:rPr>
        <w:t xml:space="preserve"> julio del año 2022 declaró for</w:t>
      </w:r>
      <w:r w:rsidR="00EA3171" w:rsidRPr="00EA3171">
        <w:rPr>
          <w:rFonts w:ascii="Arial" w:hAnsi="Arial" w:cs="Arial"/>
          <w:sz w:val="24"/>
          <w:szCs w:val="24"/>
        </w:rPr>
        <w:t>malmente instalada la comisión transitoria encargada de oficializar los colores institucionales de las patrullas vehículos utilitarios áreas y edificios públicos en propiedad y</w:t>
      </w:r>
      <w:r w:rsidR="00EC5379">
        <w:rPr>
          <w:rFonts w:ascii="Arial" w:hAnsi="Arial" w:cs="Arial"/>
          <w:sz w:val="24"/>
          <w:szCs w:val="24"/>
        </w:rPr>
        <w:t>/o</w:t>
      </w:r>
      <w:r w:rsidR="00EA3171" w:rsidRPr="00EA3171">
        <w:rPr>
          <w:rFonts w:ascii="Arial" w:hAnsi="Arial" w:cs="Arial"/>
          <w:sz w:val="24"/>
          <w:szCs w:val="24"/>
        </w:rPr>
        <w:t xml:space="preserve"> administración por este honorable ayuntamiento siguiendo con el desarrollo de la sesión presentar</w:t>
      </w:r>
      <w:r w:rsidR="00EC5379">
        <w:rPr>
          <w:rFonts w:ascii="Arial" w:hAnsi="Arial" w:cs="Arial"/>
          <w:sz w:val="24"/>
          <w:szCs w:val="24"/>
        </w:rPr>
        <w:t>e</w:t>
      </w:r>
      <w:r w:rsidR="00EA3171" w:rsidRPr="00EA3171">
        <w:rPr>
          <w:rFonts w:ascii="Arial" w:hAnsi="Arial" w:cs="Arial"/>
          <w:sz w:val="24"/>
          <w:szCs w:val="24"/>
        </w:rPr>
        <w:t xml:space="preserve"> la propuesta de la oficialización de los colores institucionales estos colores son los recomendados de acuerdo a las </w:t>
      </w:r>
      <w:r w:rsidR="00EA3171" w:rsidRPr="00EA3171">
        <w:rPr>
          <w:rFonts w:ascii="Arial" w:hAnsi="Arial" w:cs="Arial"/>
          <w:sz w:val="24"/>
          <w:szCs w:val="24"/>
        </w:rPr>
        <w:lastRenderedPageBreak/>
        <w:t>diferentes instrumentos normativos</w:t>
      </w:r>
      <w:r w:rsidR="00EC5379">
        <w:rPr>
          <w:rFonts w:ascii="Arial" w:hAnsi="Arial" w:cs="Arial"/>
          <w:sz w:val="24"/>
          <w:szCs w:val="24"/>
        </w:rPr>
        <w:t xml:space="preserve"> </w:t>
      </w:r>
      <w:r w:rsidR="00425C01">
        <w:rPr>
          <w:rFonts w:ascii="Arial" w:hAnsi="Arial" w:cs="Arial"/>
          <w:sz w:val="24"/>
          <w:szCs w:val="24"/>
        </w:rPr>
        <w:t xml:space="preserve">esta propuesta la oficialización </w:t>
      </w:r>
      <w:r w:rsidR="00EC5379" w:rsidRPr="00EC5379">
        <w:rPr>
          <w:rFonts w:ascii="Arial" w:hAnsi="Arial" w:cs="Arial"/>
          <w:sz w:val="24"/>
          <w:szCs w:val="24"/>
        </w:rPr>
        <w:t>de los colores de las patrullas tiene como modelo nacional de policía y justicia cívica del 8 de julio del 2019 mediante el acuerdo</w:t>
      </w:r>
      <w:r w:rsidR="00862202">
        <w:rPr>
          <w:rFonts w:ascii="Arial" w:hAnsi="Arial" w:cs="Arial"/>
          <w:sz w:val="24"/>
          <w:szCs w:val="24"/>
        </w:rPr>
        <w:t xml:space="preserve"> 03/XLIV/19 </w:t>
      </w:r>
      <w:r w:rsidR="00EC5379" w:rsidRPr="00EC5379">
        <w:rPr>
          <w:rFonts w:ascii="Arial" w:hAnsi="Arial" w:cs="Arial"/>
          <w:sz w:val="24"/>
          <w:szCs w:val="24"/>
        </w:rPr>
        <w:t>del consejo nacional de seguridad pública</w:t>
      </w:r>
      <w:r w:rsidR="00862202">
        <w:rPr>
          <w:rFonts w:ascii="Arial" w:hAnsi="Arial" w:cs="Arial"/>
          <w:sz w:val="24"/>
          <w:szCs w:val="24"/>
        </w:rPr>
        <w:t xml:space="preserve"> aprobó el modelo nacional de policía y justicia cívica misma que fue publicada el 30 de diciembre del 2020 por el Diario Oficial de la Federación el modelo nacional de policía y justicia cívica el MNPJC</w:t>
      </w:r>
      <w:r w:rsidR="00EC5379" w:rsidRPr="00EC5379">
        <w:rPr>
          <w:rFonts w:ascii="Arial" w:hAnsi="Arial" w:cs="Arial"/>
          <w:sz w:val="24"/>
          <w:szCs w:val="24"/>
        </w:rPr>
        <w:t xml:space="preserve"> es una política de pública que tiene como objetivo el fortalecimiento de las capacidades de las policías municipales y estatales así como la articulación efectiva entre dichos cuerpos con la guardia nacional y procuradurías </w:t>
      </w:r>
      <w:r w:rsidR="00862202">
        <w:rPr>
          <w:rFonts w:ascii="Arial" w:hAnsi="Arial" w:cs="Arial"/>
          <w:sz w:val="24"/>
          <w:szCs w:val="24"/>
        </w:rPr>
        <w:t>o</w:t>
      </w:r>
      <w:r w:rsidR="00EC5379" w:rsidRPr="00EC5379">
        <w:rPr>
          <w:rFonts w:ascii="Arial" w:hAnsi="Arial" w:cs="Arial"/>
          <w:sz w:val="24"/>
          <w:szCs w:val="24"/>
        </w:rPr>
        <w:t xml:space="preserve"> fiscalías para prevenir y fortalecer la investigación de los delitos disminuir la incidencia delictiva e incrementar la confianza de la población en las instituciones de seguridad pública vehículo tipo de patrullas</w:t>
      </w:r>
      <w:r w:rsidR="00862202">
        <w:rPr>
          <w:rFonts w:ascii="Arial" w:hAnsi="Arial" w:cs="Arial"/>
          <w:sz w:val="24"/>
          <w:szCs w:val="24"/>
        </w:rPr>
        <w:t xml:space="preserve"> las policías estatales y municipales</w:t>
      </w:r>
      <w:r w:rsidR="00EC5379" w:rsidRPr="00EC5379">
        <w:rPr>
          <w:rFonts w:ascii="Arial" w:hAnsi="Arial" w:cs="Arial"/>
          <w:sz w:val="24"/>
          <w:szCs w:val="24"/>
        </w:rPr>
        <w:t xml:space="preserve"> </w:t>
      </w:r>
      <w:r w:rsidR="00862202">
        <w:rPr>
          <w:rFonts w:ascii="Arial" w:hAnsi="Arial" w:cs="Arial"/>
          <w:sz w:val="24"/>
          <w:szCs w:val="24"/>
        </w:rPr>
        <w:t>utilizara su</w:t>
      </w:r>
      <w:r w:rsidR="00EC5379" w:rsidRPr="00EC5379">
        <w:rPr>
          <w:rFonts w:ascii="Arial" w:hAnsi="Arial" w:cs="Arial"/>
          <w:sz w:val="24"/>
          <w:szCs w:val="24"/>
        </w:rPr>
        <w:t xml:space="preserve"> logotipo </w:t>
      </w:r>
      <w:r w:rsidR="00862202">
        <w:rPr>
          <w:rFonts w:ascii="Arial" w:hAnsi="Arial" w:cs="Arial"/>
          <w:sz w:val="24"/>
          <w:szCs w:val="24"/>
        </w:rPr>
        <w:t xml:space="preserve">y los colores </w:t>
      </w:r>
      <w:r w:rsidR="00352A81">
        <w:rPr>
          <w:rFonts w:ascii="Arial" w:hAnsi="Arial" w:cs="Arial"/>
          <w:sz w:val="24"/>
          <w:szCs w:val="24"/>
        </w:rPr>
        <w:t>autorizados para identificar todas sus unidades terrestres bajo lineamientos específicos el logotipo de</w:t>
      </w:r>
      <w:r w:rsidR="00EC5379" w:rsidRPr="00EC5379">
        <w:rPr>
          <w:rFonts w:ascii="Arial" w:hAnsi="Arial" w:cs="Arial"/>
          <w:sz w:val="24"/>
          <w:szCs w:val="24"/>
        </w:rPr>
        <w:t xml:space="preserve"> la patrulla </w:t>
      </w:r>
      <w:r w:rsidR="00352A81">
        <w:rPr>
          <w:rFonts w:ascii="Arial" w:hAnsi="Arial" w:cs="Arial"/>
          <w:sz w:val="24"/>
          <w:szCs w:val="24"/>
        </w:rPr>
        <w:t xml:space="preserve">viene lo que es la matrícula </w:t>
      </w:r>
      <w:r w:rsidR="00B73A4D">
        <w:rPr>
          <w:rFonts w:ascii="Arial" w:hAnsi="Arial" w:cs="Arial"/>
          <w:sz w:val="24"/>
          <w:szCs w:val="24"/>
        </w:rPr>
        <w:t xml:space="preserve">de la unidad </w:t>
      </w:r>
      <w:r w:rsidR="00EC5379" w:rsidRPr="00EC5379">
        <w:rPr>
          <w:rFonts w:ascii="Arial" w:hAnsi="Arial" w:cs="Arial"/>
          <w:sz w:val="24"/>
          <w:szCs w:val="24"/>
        </w:rPr>
        <w:t xml:space="preserve">y el logotipo del 911 todos los vehículos terrestres deberán ser pintados en dos colores color azul cobalto metálico y blanco en referente impreso digital con </w:t>
      </w:r>
      <w:r w:rsidR="00B73A4D">
        <w:rPr>
          <w:rFonts w:ascii="Arial" w:hAnsi="Arial" w:cs="Arial"/>
          <w:sz w:val="24"/>
          <w:szCs w:val="24"/>
        </w:rPr>
        <w:t>tintas UV</w:t>
      </w:r>
      <w:r w:rsidR="00EC5379" w:rsidRPr="00EC5379">
        <w:rPr>
          <w:rFonts w:ascii="Arial" w:hAnsi="Arial" w:cs="Arial"/>
          <w:sz w:val="24"/>
          <w:szCs w:val="24"/>
        </w:rPr>
        <w:t xml:space="preserve"> la referencia de medida para cualquier área la llamaremos parte esa referencia / es / 8 secciones la que llamaremos partes que viene ahí en la imagen que esa es la vista de lo que es este las patrullas los logos los números perdón compañeros informo que acaba de ingre</w:t>
      </w:r>
      <w:r w:rsidR="00674787">
        <w:rPr>
          <w:rFonts w:ascii="Arial" w:hAnsi="Arial" w:cs="Arial"/>
          <w:sz w:val="24"/>
          <w:szCs w:val="24"/>
        </w:rPr>
        <w:t>sar a cabildo la regidora Griselda Castellano</w:t>
      </w:r>
      <w:r w:rsidR="00EC5379" w:rsidRPr="00EC5379">
        <w:rPr>
          <w:rFonts w:ascii="Arial" w:hAnsi="Arial" w:cs="Arial"/>
          <w:sz w:val="24"/>
          <w:szCs w:val="24"/>
        </w:rPr>
        <w:t xml:space="preserve"> muchas gracias</w:t>
      </w:r>
      <w:r w:rsidR="00674787">
        <w:rPr>
          <w:rFonts w:ascii="Arial" w:hAnsi="Arial" w:cs="Arial"/>
          <w:sz w:val="24"/>
          <w:szCs w:val="24"/>
        </w:rPr>
        <w:t xml:space="preserve"> regidora </w:t>
      </w:r>
      <w:r w:rsidR="007848D8">
        <w:rPr>
          <w:rFonts w:ascii="Arial" w:hAnsi="Arial" w:cs="Arial"/>
          <w:sz w:val="24"/>
          <w:szCs w:val="24"/>
        </w:rPr>
        <w:t>y como ven</w:t>
      </w:r>
      <w:r w:rsidR="00BE4088">
        <w:rPr>
          <w:rFonts w:ascii="Arial" w:hAnsi="Arial" w:cs="Arial"/>
          <w:sz w:val="24"/>
          <w:szCs w:val="24"/>
        </w:rPr>
        <w:t xml:space="preserve"> a</w:t>
      </w:r>
      <w:r w:rsidR="00674787" w:rsidRPr="00674787">
        <w:rPr>
          <w:rFonts w:ascii="Arial" w:hAnsi="Arial" w:cs="Arial"/>
          <w:sz w:val="24"/>
          <w:szCs w:val="24"/>
        </w:rPr>
        <w:t xml:space="preserve">hí viene lo que son los números de matrícula lo que es la letras de en este caso lo que es la patrulla qué es policía municipales del municipio las letras de la patrulla en </w:t>
      </w:r>
      <w:r w:rsidR="007848D8" w:rsidRPr="00674787">
        <w:rPr>
          <w:rFonts w:ascii="Arial" w:hAnsi="Arial" w:cs="Arial"/>
          <w:sz w:val="24"/>
          <w:szCs w:val="24"/>
        </w:rPr>
        <w:t>tra</w:t>
      </w:r>
      <w:r w:rsidR="007848D8">
        <w:rPr>
          <w:rFonts w:ascii="Arial" w:hAnsi="Arial" w:cs="Arial"/>
          <w:sz w:val="24"/>
          <w:szCs w:val="24"/>
        </w:rPr>
        <w:t>nj</w:t>
      </w:r>
      <w:r w:rsidR="007848D8" w:rsidRPr="00674787">
        <w:rPr>
          <w:rFonts w:ascii="Arial" w:hAnsi="Arial" w:cs="Arial"/>
          <w:sz w:val="24"/>
          <w:szCs w:val="24"/>
        </w:rPr>
        <w:t>e</w:t>
      </w:r>
      <w:r w:rsidR="00674787" w:rsidRPr="00674787">
        <w:rPr>
          <w:rFonts w:ascii="Arial" w:hAnsi="Arial" w:cs="Arial"/>
          <w:sz w:val="24"/>
          <w:szCs w:val="24"/>
        </w:rPr>
        <w:t xml:space="preserve"> azul y lo que es la matrícula del lado derecho de la vista trasera de la patrulla estatal y viene lo que son las palabras de la policía municipal la ocupación del ancho de lo que es la parte posterior de la caja y lo que es este el letrero que dónde viene el número de emergencia qué es el 911 la parte viene lo que </w:t>
      </w:r>
      <w:r w:rsidR="007848D8">
        <w:rPr>
          <w:rFonts w:ascii="Arial" w:hAnsi="Arial" w:cs="Arial"/>
          <w:sz w:val="24"/>
          <w:szCs w:val="24"/>
        </w:rPr>
        <w:t>es este en la parte lateral viene</w:t>
      </w:r>
      <w:r w:rsidR="00674787" w:rsidRPr="00674787">
        <w:rPr>
          <w:rFonts w:ascii="Arial" w:hAnsi="Arial" w:cs="Arial"/>
          <w:sz w:val="24"/>
          <w:szCs w:val="24"/>
        </w:rPr>
        <w:t xml:space="preserve"> lo que</w:t>
      </w:r>
      <w:r w:rsidR="007848D8">
        <w:rPr>
          <w:rFonts w:ascii="Arial" w:hAnsi="Arial" w:cs="Arial"/>
          <w:sz w:val="24"/>
          <w:szCs w:val="24"/>
        </w:rPr>
        <w:t xml:space="preserve"> es</w:t>
      </w:r>
      <w:r w:rsidR="00674787" w:rsidRPr="00674787">
        <w:rPr>
          <w:rFonts w:ascii="Arial" w:hAnsi="Arial" w:cs="Arial"/>
          <w:sz w:val="24"/>
          <w:szCs w:val="24"/>
        </w:rPr>
        <w:t xml:space="preserve"> la matrícula de lo que es la patrulla el letrero en el número de emergen</w:t>
      </w:r>
      <w:r w:rsidR="007848D8">
        <w:rPr>
          <w:rFonts w:ascii="Arial" w:hAnsi="Arial" w:cs="Arial"/>
          <w:sz w:val="24"/>
          <w:szCs w:val="24"/>
        </w:rPr>
        <w:t>cia qué es el 911 igual y el log</w:t>
      </w:r>
      <w:r w:rsidR="00674787" w:rsidRPr="00674787">
        <w:rPr>
          <w:rFonts w:ascii="Arial" w:hAnsi="Arial" w:cs="Arial"/>
          <w:sz w:val="24"/>
          <w:szCs w:val="24"/>
        </w:rPr>
        <w:t>o completo en contraste con lo que es el área es en esta parte es po</w:t>
      </w:r>
      <w:r w:rsidR="007848D8">
        <w:rPr>
          <w:rFonts w:ascii="Arial" w:hAnsi="Arial" w:cs="Arial"/>
          <w:sz w:val="24"/>
          <w:szCs w:val="24"/>
        </w:rPr>
        <w:t xml:space="preserve">licía municipal en la parte Superior </w:t>
      </w:r>
      <w:r w:rsidR="00674787" w:rsidRPr="00674787">
        <w:rPr>
          <w:rFonts w:ascii="Arial" w:hAnsi="Arial" w:cs="Arial"/>
          <w:sz w:val="24"/>
          <w:szCs w:val="24"/>
        </w:rPr>
        <w:t>viene lo que es la matrícula igual el espacio del escudo local que sería del municipio y viene lo que es el ancho de la parte superior lo que es la estrella que representa pues a lo que es la policía municipal en la parte frontal viene lo que es el número de matrícula tiene lo que la letra de lo que es la policía municipal y viene lo que es la distancia de las de las letras en lo que es las orillas por parte del espejo frontal viene lo que es la parte trasera lo que es el escudo de la entidad y viene todo lo que en lo que es el ancho viene lo que es el nombre de la policía que es del municipio del otro lado lateral viene lo que es el logotipo de la policía</w:t>
      </w:r>
      <w:r w:rsidR="00BE4088">
        <w:rPr>
          <w:rFonts w:ascii="Arial" w:hAnsi="Arial" w:cs="Arial"/>
          <w:sz w:val="24"/>
          <w:szCs w:val="24"/>
        </w:rPr>
        <w:t xml:space="preserve"> municipal</w:t>
      </w:r>
      <w:r w:rsidR="00674787" w:rsidRPr="00674787">
        <w:rPr>
          <w:rFonts w:ascii="Arial" w:hAnsi="Arial" w:cs="Arial"/>
          <w:sz w:val="24"/>
          <w:szCs w:val="24"/>
        </w:rPr>
        <w:t xml:space="preserve"> y lo que es este el número de matrícula y el número de emergencias 911 este es el caso de motocicletas qué bien </w:t>
      </w:r>
      <w:r w:rsidR="00BE4088">
        <w:rPr>
          <w:rFonts w:ascii="Arial" w:hAnsi="Arial" w:cs="Arial"/>
          <w:sz w:val="24"/>
          <w:szCs w:val="24"/>
        </w:rPr>
        <w:t xml:space="preserve">como </w:t>
      </w:r>
      <w:r w:rsidR="00674787" w:rsidRPr="00674787">
        <w:rPr>
          <w:rFonts w:ascii="Arial" w:hAnsi="Arial" w:cs="Arial"/>
          <w:sz w:val="24"/>
          <w:szCs w:val="24"/>
        </w:rPr>
        <w:t>ya sabemos</w:t>
      </w:r>
      <w:r w:rsidR="00BE4088">
        <w:rPr>
          <w:rFonts w:ascii="Arial" w:hAnsi="Arial" w:cs="Arial"/>
          <w:sz w:val="24"/>
          <w:szCs w:val="24"/>
        </w:rPr>
        <w:t xml:space="preserve"> tenemos</w:t>
      </w:r>
      <w:r w:rsidR="00674787" w:rsidRPr="00674787">
        <w:rPr>
          <w:rFonts w:ascii="Arial" w:hAnsi="Arial" w:cs="Arial"/>
          <w:sz w:val="24"/>
          <w:szCs w:val="24"/>
        </w:rPr>
        <w:t xml:space="preserve"> ya algunas nuevas motocicleta</w:t>
      </w:r>
      <w:r w:rsidR="00674787">
        <w:rPr>
          <w:rFonts w:ascii="Arial" w:hAnsi="Arial" w:cs="Arial"/>
          <w:sz w:val="24"/>
          <w:szCs w:val="24"/>
        </w:rPr>
        <w:t>s</w:t>
      </w:r>
      <w:r w:rsidR="007848D8">
        <w:rPr>
          <w:rFonts w:ascii="Arial" w:hAnsi="Arial" w:cs="Arial"/>
          <w:sz w:val="24"/>
          <w:szCs w:val="24"/>
        </w:rPr>
        <w:t xml:space="preserve"> </w:t>
      </w:r>
      <w:r w:rsidR="00385C4C">
        <w:rPr>
          <w:rFonts w:ascii="Arial" w:hAnsi="Arial" w:cs="Arial"/>
          <w:sz w:val="24"/>
          <w:szCs w:val="24"/>
        </w:rPr>
        <w:t>y viene también lo que es el letrero de  911 viene</w:t>
      </w:r>
      <w:r w:rsidR="00BE4088" w:rsidRPr="00BE4088">
        <w:rPr>
          <w:rFonts w:ascii="Arial" w:hAnsi="Arial" w:cs="Arial"/>
          <w:sz w:val="24"/>
          <w:szCs w:val="24"/>
        </w:rPr>
        <w:t xml:space="preserve"> lo que es el escudo local el número de la matrícula</w:t>
      </w:r>
      <w:r w:rsidR="00385C4C">
        <w:rPr>
          <w:rFonts w:ascii="Arial" w:hAnsi="Arial" w:cs="Arial"/>
          <w:sz w:val="24"/>
          <w:szCs w:val="24"/>
        </w:rPr>
        <w:t xml:space="preserve"> y pues las palabras</w:t>
      </w:r>
      <w:r w:rsidR="00BE4088" w:rsidRPr="00BE4088">
        <w:rPr>
          <w:rFonts w:ascii="Arial" w:hAnsi="Arial" w:cs="Arial"/>
          <w:sz w:val="24"/>
          <w:szCs w:val="24"/>
        </w:rPr>
        <w:t xml:space="preserve"> que viene con policía municipal sobre el tema del engomado para los vehículos oficiales del ayuntamiento</w:t>
      </w:r>
      <w:r w:rsidR="00385C4C">
        <w:rPr>
          <w:rFonts w:ascii="Arial" w:hAnsi="Arial" w:cs="Arial"/>
          <w:sz w:val="24"/>
          <w:szCs w:val="24"/>
        </w:rPr>
        <w:t xml:space="preserve"> nosotros tenemos como propuesta  q</w:t>
      </w:r>
      <w:r w:rsidR="00BE4088" w:rsidRPr="00BE4088">
        <w:rPr>
          <w:rFonts w:ascii="Arial" w:hAnsi="Arial" w:cs="Arial"/>
          <w:sz w:val="24"/>
          <w:szCs w:val="24"/>
        </w:rPr>
        <w:t xml:space="preserve">ue traigan lo que es un tres </w:t>
      </w:r>
      <w:proofErr w:type="spellStart"/>
      <w:r w:rsidR="00BE4088" w:rsidRPr="00BE4088">
        <w:rPr>
          <w:rFonts w:ascii="Arial" w:hAnsi="Arial" w:cs="Arial"/>
          <w:sz w:val="24"/>
          <w:szCs w:val="24"/>
        </w:rPr>
        <w:t>tres</w:t>
      </w:r>
      <w:proofErr w:type="spellEnd"/>
      <w:r w:rsidR="00BE4088" w:rsidRPr="00BE4088">
        <w:rPr>
          <w:rFonts w:ascii="Arial" w:hAnsi="Arial" w:cs="Arial"/>
          <w:sz w:val="24"/>
          <w:szCs w:val="24"/>
        </w:rPr>
        <w:t xml:space="preserve"> </w:t>
      </w:r>
      <w:proofErr w:type="spellStart"/>
      <w:r w:rsidR="00BE4088" w:rsidRPr="00BE4088">
        <w:rPr>
          <w:rFonts w:ascii="Arial" w:hAnsi="Arial" w:cs="Arial"/>
          <w:sz w:val="24"/>
          <w:szCs w:val="24"/>
        </w:rPr>
        <w:t>tres</w:t>
      </w:r>
      <w:proofErr w:type="spellEnd"/>
      <w:r w:rsidR="00BE4088" w:rsidRPr="00BE4088">
        <w:rPr>
          <w:rFonts w:ascii="Arial" w:hAnsi="Arial" w:cs="Arial"/>
          <w:sz w:val="24"/>
          <w:szCs w:val="24"/>
        </w:rPr>
        <w:t xml:space="preserve"> objetos tres objetividad p</w:t>
      </w:r>
      <w:r w:rsidR="00385C4C">
        <w:rPr>
          <w:rFonts w:ascii="Arial" w:hAnsi="Arial" w:cs="Arial"/>
          <w:sz w:val="24"/>
          <w:szCs w:val="24"/>
        </w:rPr>
        <w:t>ara nosotros qué es el número oficial de lo que es</w:t>
      </w:r>
      <w:r w:rsidR="00BE4088" w:rsidRPr="00BE4088">
        <w:rPr>
          <w:rFonts w:ascii="Arial" w:hAnsi="Arial" w:cs="Arial"/>
          <w:sz w:val="24"/>
          <w:szCs w:val="24"/>
        </w:rPr>
        <w:t xml:space="preserve"> la dependencia a la que pertenezca y lo que es el escudo del ayuntamiento</w:t>
      </w:r>
      <w:r w:rsidR="00385C4C">
        <w:rPr>
          <w:rFonts w:ascii="Arial" w:hAnsi="Arial" w:cs="Arial"/>
          <w:sz w:val="24"/>
          <w:szCs w:val="24"/>
        </w:rPr>
        <w:t xml:space="preserve"> </w:t>
      </w:r>
      <w:r w:rsidR="00BE4088" w:rsidRPr="00BE4088">
        <w:rPr>
          <w:rFonts w:ascii="Arial" w:hAnsi="Arial" w:cs="Arial"/>
          <w:sz w:val="24"/>
          <w:szCs w:val="24"/>
        </w:rPr>
        <w:t>esto nos va ayudar para que el engomado es para evitar que sea menor gasto y pues podamos este en estos tres temas de lo que es el número oficial o qué es la dependencia y lo que es el nombre de</w:t>
      </w:r>
      <w:r w:rsidR="00385C4C">
        <w:rPr>
          <w:rFonts w:ascii="Arial" w:hAnsi="Arial" w:cs="Arial"/>
          <w:sz w:val="24"/>
          <w:szCs w:val="24"/>
        </w:rPr>
        <w:t>l ayuntamiento pues nos nos guíe</w:t>
      </w:r>
      <w:r w:rsidR="00BE4088" w:rsidRPr="00BE4088">
        <w:rPr>
          <w:rFonts w:ascii="Arial" w:hAnsi="Arial" w:cs="Arial"/>
          <w:sz w:val="24"/>
          <w:szCs w:val="24"/>
        </w:rPr>
        <w:t>n para verificar de qué área es lo que es la unidad</w:t>
      </w:r>
      <w:r w:rsidR="00385C4C">
        <w:rPr>
          <w:rFonts w:ascii="Arial" w:hAnsi="Arial" w:cs="Arial"/>
          <w:sz w:val="24"/>
          <w:szCs w:val="24"/>
        </w:rPr>
        <w:t>.</w:t>
      </w:r>
    </w:p>
    <w:p w:rsidR="00BE4088" w:rsidRDefault="00385C4C" w:rsidP="001338AE">
      <w:pPr>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w:t>
      </w:r>
      <w:r>
        <w:rPr>
          <w:rFonts w:ascii="Arial" w:hAnsi="Arial" w:cs="Arial"/>
          <w:b/>
          <w:sz w:val="24"/>
          <w:szCs w:val="24"/>
        </w:rPr>
        <w:t>eg. Pablo Ruperto Gómez Andrade:</w:t>
      </w:r>
      <w:r>
        <w:rPr>
          <w:rFonts w:ascii="Arial" w:hAnsi="Arial" w:cs="Arial"/>
          <w:sz w:val="24"/>
          <w:szCs w:val="24"/>
        </w:rPr>
        <w:t xml:space="preserve"> </w:t>
      </w:r>
      <w:r w:rsidR="00BE4088" w:rsidRPr="00BE4088">
        <w:rPr>
          <w:rFonts w:ascii="Arial" w:hAnsi="Arial" w:cs="Arial"/>
          <w:sz w:val="24"/>
          <w:szCs w:val="24"/>
        </w:rPr>
        <w:t>una pregunta</w:t>
      </w:r>
      <w:r>
        <w:rPr>
          <w:rFonts w:ascii="Arial" w:hAnsi="Arial" w:cs="Arial"/>
          <w:sz w:val="24"/>
          <w:szCs w:val="24"/>
        </w:rPr>
        <w:t xml:space="preserve"> en el caso de vehículos </w:t>
      </w:r>
      <w:r w:rsidR="00AD7F15">
        <w:rPr>
          <w:rFonts w:ascii="Arial" w:hAnsi="Arial" w:cs="Arial"/>
          <w:sz w:val="24"/>
          <w:szCs w:val="24"/>
        </w:rPr>
        <w:t>de diferentes dependencias</w:t>
      </w:r>
      <w:r>
        <w:rPr>
          <w:rFonts w:ascii="Arial" w:hAnsi="Arial" w:cs="Arial"/>
          <w:sz w:val="24"/>
          <w:szCs w:val="24"/>
        </w:rPr>
        <w:t xml:space="preserve"> imagino que cuando se hace la requisición </w:t>
      </w:r>
      <w:r w:rsidR="00AD7F15">
        <w:rPr>
          <w:rFonts w:ascii="Arial" w:hAnsi="Arial" w:cs="Arial"/>
          <w:sz w:val="24"/>
          <w:szCs w:val="24"/>
        </w:rPr>
        <w:t xml:space="preserve">se busca el </w:t>
      </w:r>
      <w:r w:rsidR="00AD7F15">
        <w:rPr>
          <w:rFonts w:ascii="Arial" w:hAnsi="Arial" w:cs="Arial"/>
          <w:sz w:val="24"/>
          <w:szCs w:val="24"/>
        </w:rPr>
        <w:lastRenderedPageBreak/>
        <w:t>modelo blanco que es el más propicio pues para ello pero pudiese ser de cualquier color siempre y cuando estén esos tres objetivos que usted menciona.</w:t>
      </w:r>
    </w:p>
    <w:p w:rsidR="001338AE" w:rsidRDefault="00AD7F15" w:rsidP="001338AE">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Pr="00AD7F15">
        <w:rPr>
          <w:rFonts w:ascii="Arial" w:hAnsi="Arial" w:cs="Arial"/>
          <w:sz w:val="24"/>
          <w:szCs w:val="24"/>
        </w:rPr>
        <w:t>la idea que nosotros traíamos</w:t>
      </w:r>
      <w:r>
        <w:rPr>
          <w:rFonts w:ascii="Arial" w:hAnsi="Arial" w:cs="Arial"/>
          <w:sz w:val="24"/>
          <w:szCs w:val="24"/>
        </w:rPr>
        <w:t xml:space="preserve"> es que normalmente un vehículo viene en color blanco </w:t>
      </w:r>
      <w:r w:rsidR="00BE4088" w:rsidRPr="00BE4088">
        <w:rPr>
          <w:rFonts w:ascii="Arial" w:hAnsi="Arial" w:cs="Arial"/>
          <w:sz w:val="24"/>
          <w:szCs w:val="24"/>
        </w:rPr>
        <w:t>el vehículo que venga el color blanco y de ahí el engomado el color de la calca pues que fuera alg</w:t>
      </w:r>
      <w:r>
        <w:rPr>
          <w:rFonts w:ascii="Arial" w:hAnsi="Arial" w:cs="Arial"/>
          <w:sz w:val="24"/>
          <w:szCs w:val="24"/>
        </w:rPr>
        <w:t xml:space="preserve">o </w:t>
      </w:r>
      <w:r w:rsidR="00BE4088" w:rsidRPr="00BE4088">
        <w:rPr>
          <w:rFonts w:ascii="Arial" w:hAnsi="Arial" w:cs="Arial"/>
          <w:sz w:val="24"/>
          <w:szCs w:val="24"/>
        </w:rPr>
        <w:t xml:space="preserve">lustrativo pero lo que nosotros queremos es más que nada que </w:t>
      </w:r>
      <w:proofErr w:type="spellStart"/>
      <w:r w:rsidR="00BE4088" w:rsidRPr="00BE4088">
        <w:rPr>
          <w:rFonts w:ascii="Arial" w:hAnsi="Arial" w:cs="Arial"/>
          <w:sz w:val="24"/>
          <w:szCs w:val="24"/>
        </w:rPr>
        <w:t>que</w:t>
      </w:r>
      <w:proofErr w:type="spellEnd"/>
      <w:r w:rsidR="00BE4088" w:rsidRPr="00BE4088">
        <w:rPr>
          <w:rFonts w:ascii="Arial" w:hAnsi="Arial" w:cs="Arial"/>
          <w:sz w:val="24"/>
          <w:szCs w:val="24"/>
        </w:rPr>
        <w:t xml:space="preserve"> se reduzca el gasto a comparación de pintarlo qué es la patr</w:t>
      </w:r>
      <w:r>
        <w:rPr>
          <w:rFonts w:ascii="Arial" w:hAnsi="Arial" w:cs="Arial"/>
          <w:sz w:val="24"/>
          <w:szCs w:val="24"/>
        </w:rPr>
        <w:t>ulla exactamente pero igual</w:t>
      </w:r>
      <w:r w:rsidR="00BE4088" w:rsidRPr="00BE4088">
        <w:rPr>
          <w:rFonts w:ascii="Arial" w:hAnsi="Arial" w:cs="Arial"/>
          <w:sz w:val="24"/>
          <w:szCs w:val="24"/>
        </w:rPr>
        <w:t xml:space="preserve"> en mesa </w:t>
      </w:r>
      <w:r>
        <w:rPr>
          <w:rFonts w:ascii="Arial" w:hAnsi="Arial" w:cs="Arial"/>
          <w:sz w:val="24"/>
          <w:szCs w:val="24"/>
        </w:rPr>
        <w:t xml:space="preserve">de </w:t>
      </w:r>
      <w:r w:rsidR="00BE4088" w:rsidRPr="00BE4088">
        <w:rPr>
          <w:rFonts w:ascii="Arial" w:hAnsi="Arial" w:cs="Arial"/>
          <w:sz w:val="24"/>
          <w:szCs w:val="24"/>
        </w:rPr>
        <w:t xml:space="preserve">trabajo podemos checar ya lo que es el color le damos distancia nosotros ahorita lo traemos para que usted vea más o menos la propuesta que nosotros traemos y ya posteriormente una mesa de trabajo que tengamos pues ya le vamos dando margen y forma a La iniciativa y también se busca </w:t>
      </w:r>
      <w:r w:rsidR="001338AE">
        <w:rPr>
          <w:rFonts w:ascii="Arial" w:hAnsi="Arial" w:cs="Arial"/>
          <w:sz w:val="24"/>
          <w:szCs w:val="24"/>
        </w:rPr>
        <w:t>lo que es por</w:t>
      </w:r>
      <w:r w:rsidR="00BE4088" w:rsidRPr="00BE4088">
        <w:rPr>
          <w:rFonts w:ascii="Arial" w:hAnsi="Arial" w:cs="Arial"/>
          <w:sz w:val="24"/>
          <w:szCs w:val="24"/>
        </w:rPr>
        <w:t xml:space="preserve"> el escudo el escudo del municipio lo tenemos contemplado en color y en blanco y ne</w:t>
      </w:r>
      <w:r w:rsidR="001338AE">
        <w:rPr>
          <w:rFonts w:ascii="Arial" w:hAnsi="Arial" w:cs="Arial"/>
          <w:sz w:val="24"/>
          <w:szCs w:val="24"/>
        </w:rPr>
        <w:t xml:space="preserve">gro ese pues ya quería a </w:t>
      </w:r>
      <w:r w:rsidR="00BE4088" w:rsidRPr="00BE4088">
        <w:rPr>
          <w:rFonts w:ascii="Arial" w:hAnsi="Arial" w:cs="Arial"/>
          <w:sz w:val="24"/>
          <w:szCs w:val="24"/>
        </w:rPr>
        <w:t xml:space="preserve">criterio de cada quien posteriormente lo que es la </w:t>
      </w:r>
      <w:r w:rsidR="001338AE">
        <w:rPr>
          <w:rFonts w:ascii="Arial" w:hAnsi="Arial" w:cs="Arial"/>
          <w:sz w:val="24"/>
          <w:szCs w:val="24"/>
        </w:rPr>
        <w:t>mesa de trabajo</w:t>
      </w:r>
      <w:r w:rsidR="00BE4088" w:rsidRPr="00BE4088">
        <w:rPr>
          <w:rFonts w:ascii="Arial" w:hAnsi="Arial" w:cs="Arial"/>
          <w:sz w:val="24"/>
          <w:szCs w:val="24"/>
        </w:rPr>
        <w:t xml:space="preserve"> no sé si alguien tenga alguna duda o algún alguna pregunta entonces </w:t>
      </w:r>
      <w:r w:rsidR="001338AE">
        <w:rPr>
          <w:rFonts w:ascii="Arial" w:hAnsi="Arial" w:cs="Arial"/>
          <w:sz w:val="24"/>
          <w:szCs w:val="24"/>
        </w:rPr>
        <w:t>sobre ese tema nosotros ya damos avance</w:t>
      </w:r>
      <w:r w:rsidR="00BE4088" w:rsidRPr="00BE4088">
        <w:rPr>
          <w:rFonts w:ascii="Arial" w:hAnsi="Arial" w:cs="Arial"/>
          <w:sz w:val="24"/>
          <w:szCs w:val="24"/>
        </w:rPr>
        <w:t xml:space="preserve"> y le pasamos la voz a la regidora Claudia </w:t>
      </w:r>
      <w:r w:rsidR="001338AE" w:rsidRPr="00BE4088">
        <w:rPr>
          <w:rFonts w:ascii="Arial" w:hAnsi="Arial" w:cs="Arial"/>
          <w:sz w:val="24"/>
          <w:szCs w:val="24"/>
        </w:rPr>
        <w:t>Íñiguez</w:t>
      </w:r>
      <w:r w:rsidR="001338AE">
        <w:rPr>
          <w:rFonts w:ascii="Arial" w:hAnsi="Arial" w:cs="Arial"/>
          <w:sz w:val="24"/>
          <w:szCs w:val="24"/>
        </w:rPr>
        <w:t xml:space="preserve"> que n</w:t>
      </w:r>
      <w:r w:rsidR="00BE4088" w:rsidRPr="00BE4088">
        <w:rPr>
          <w:rFonts w:ascii="Arial" w:hAnsi="Arial" w:cs="Arial"/>
          <w:sz w:val="24"/>
          <w:szCs w:val="24"/>
        </w:rPr>
        <w:t>os va a explicar más o menos de los edificios y lo que le contemplan en lo posterior</w:t>
      </w:r>
      <w:r w:rsidR="001338AE">
        <w:rPr>
          <w:rFonts w:ascii="Arial" w:hAnsi="Arial" w:cs="Arial"/>
          <w:sz w:val="24"/>
          <w:szCs w:val="24"/>
        </w:rPr>
        <w:t>.</w:t>
      </w:r>
    </w:p>
    <w:p w:rsidR="00D017FE" w:rsidRDefault="001338AE" w:rsidP="001338AE">
      <w:pPr>
        <w:jc w:val="both"/>
        <w:rPr>
          <w:rFonts w:ascii="Arial" w:hAnsi="Arial" w:cs="Arial"/>
          <w:sz w:val="24"/>
          <w:szCs w:val="24"/>
        </w:rPr>
      </w:pPr>
      <w:r>
        <w:rPr>
          <w:rFonts w:ascii="Arial" w:hAnsi="Arial" w:cs="Arial"/>
          <w:sz w:val="24"/>
          <w:szCs w:val="24"/>
        </w:rPr>
        <w:tab/>
      </w:r>
      <w:r>
        <w:rPr>
          <w:rFonts w:ascii="Arial" w:hAnsi="Arial" w:cs="Arial"/>
          <w:b/>
          <w:sz w:val="24"/>
          <w:szCs w:val="24"/>
        </w:rPr>
        <w:t>Reg.  Claudia Alejandra Iñiguez Rivera</w:t>
      </w:r>
      <w:r w:rsidR="00241BEE">
        <w:rPr>
          <w:rFonts w:ascii="Arial" w:hAnsi="Arial" w:cs="Arial"/>
          <w:b/>
          <w:sz w:val="24"/>
          <w:szCs w:val="24"/>
        </w:rPr>
        <w:t>:</w:t>
      </w:r>
      <w:r>
        <w:rPr>
          <w:rFonts w:ascii="Arial" w:hAnsi="Arial" w:cs="Arial"/>
          <w:b/>
          <w:sz w:val="24"/>
          <w:szCs w:val="24"/>
        </w:rPr>
        <w:t xml:space="preserve"> </w:t>
      </w:r>
      <w:r w:rsidR="00BE4088" w:rsidRPr="00BE4088">
        <w:rPr>
          <w:rFonts w:ascii="Arial" w:hAnsi="Arial" w:cs="Arial"/>
          <w:sz w:val="24"/>
          <w:szCs w:val="24"/>
        </w:rPr>
        <w:t>Hola buenos días a todos bueno referente a los a los edificios parques en nuestra propuesta es que sea el color blanco porque nos pa</w:t>
      </w:r>
      <w:r>
        <w:rPr>
          <w:rFonts w:ascii="Arial" w:hAnsi="Arial" w:cs="Arial"/>
          <w:sz w:val="24"/>
          <w:szCs w:val="24"/>
        </w:rPr>
        <w:t>rece un color pues totalmente</w:t>
      </w:r>
      <w:r w:rsidR="00BE4088" w:rsidRPr="00BE4088">
        <w:rPr>
          <w:rFonts w:ascii="Arial" w:hAnsi="Arial" w:cs="Arial"/>
          <w:sz w:val="24"/>
          <w:szCs w:val="24"/>
        </w:rPr>
        <w:t xml:space="preserve"> neutral y que los letreros o bueno si los letreros vayan ya sea en color negro o gris igual eso lo podemos decidir en conjunto lo que ustedes crean que es más viable actualmente en este color están algunas de las dependencias incluso si vas a los </w:t>
      </w:r>
      <w:r>
        <w:rPr>
          <w:rFonts w:ascii="Arial" w:hAnsi="Arial" w:cs="Arial"/>
          <w:sz w:val="24"/>
          <w:szCs w:val="24"/>
        </w:rPr>
        <w:t>parques ya están en este color a</w:t>
      </w:r>
      <w:r w:rsidR="00BE4088" w:rsidRPr="00BE4088">
        <w:rPr>
          <w:rFonts w:ascii="Arial" w:hAnsi="Arial" w:cs="Arial"/>
          <w:sz w:val="24"/>
          <w:szCs w:val="24"/>
        </w:rPr>
        <w:t xml:space="preserve"> mi parecer cómo se los comentaba en la sesión de cabildo no lo sea la gente no le agradan este tipo de acciones</w:t>
      </w:r>
      <w:r>
        <w:rPr>
          <w:rFonts w:ascii="Arial" w:hAnsi="Arial" w:cs="Arial"/>
          <w:sz w:val="24"/>
          <w:szCs w:val="24"/>
        </w:rPr>
        <w:t xml:space="preserve"> llámese cualquier tipo de partido</w:t>
      </w:r>
      <w:r w:rsidR="00BE4088" w:rsidRPr="00BE4088">
        <w:rPr>
          <w:rFonts w:ascii="Arial" w:hAnsi="Arial" w:cs="Arial"/>
          <w:sz w:val="24"/>
          <w:szCs w:val="24"/>
        </w:rPr>
        <w:t xml:space="preserve"> entonces creo que sería muy atinado respetar mostrar nuestro respeto y compromiso con los ciudadanos al dejar de querer politizar estos lugares que nos pertenecen a todos sin distinción de </w:t>
      </w:r>
      <w:proofErr w:type="spellStart"/>
      <w:r w:rsidR="00BE4088" w:rsidRPr="00BE4088">
        <w:rPr>
          <w:rFonts w:ascii="Arial" w:hAnsi="Arial" w:cs="Arial"/>
          <w:sz w:val="24"/>
          <w:szCs w:val="24"/>
        </w:rPr>
        <w:t>de</w:t>
      </w:r>
      <w:proofErr w:type="spellEnd"/>
      <w:r w:rsidR="00BE4088" w:rsidRPr="00BE4088">
        <w:rPr>
          <w:rFonts w:ascii="Arial" w:hAnsi="Arial" w:cs="Arial"/>
          <w:sz w:val="24"/>
          <w:szCs w:val="24"/>
        </w:rPr>
        <w:t xml:space="preserve"> colores partidistas en lo que si sabemos y lo que sí estamos de acuerdo es que de acuerdo al reglamento de imagen visual identidad de Puerto Vallarta Jalisco lo que es el centro histórico lo que es el centro histórico de la ciudad si está aquí </w:t>
      </w:r>
      <w:proofErr w:type="spellStart"/>
      <w:r w:rsidR="00BE4088" w:rsidRPr="00BE4088">
        <w:rPr>
          <w:rFonts w:ascii="Arial" w:hAnsi="Arial" w:cs="Arial"/>
          <w:sz w:val="24"/>
          <w:szCs w:val="24"/>
        </w:rPr>
        <w:t>si</w:t>
      </w:r>
      <w:proofErr w:type="spellEnd"/>
      <w:r w:rsidR="00BE4088" w:rsidRPr="00BE4088">
        <w:rPr>
          <w:rFonts w:ascii="Arial" w:hAnsi="Arial" w:cs="Arial"/>
          <w:sz w:val="24"/>
          <w:szCs w:val="24"/>
        </w:rPr>
        <w:t xml:space="preserve"> está aquí marcado un segundito en el capítulo 1 donde habla normas para preservar la identidad e imagen u</w:t>
      </w:r>
      <w:r w:rsidR="00D017FE">
        <w:rPr>
          <w:rFonts w:ascii="Arial" w:hAnsi="Arial" w:cs="Arial"/>
          <w:sz w:val="24"/>
          <w:szCs w:val="24"/>
        </w:rPr>
        <w:t>rbana en el artículo 6 inciso C</w:t>
      </w:r>
      <w:r w:rsidR="00BE4088" w:rsidRPr="00BE4088">
        <w:rPr>
          <w:rFonts w:ascii="Arial" w:hAnsi="Arial" w:cs="Arial"/>
          <w:sz w:val="24"/>
          <w:szCs w:val="24"/>
        </w:rPr>
        <w:t xml:space="preserve"> habla de que el color predominante en el centro histórico y en zonas de preservación deberá ser blanco los colores empleados en molduras y guardapolvo serán tonos terracota en el resto en municipio se regulará de acuerdo a las caracter</w:t>
      </w:r>
      <w:r w:rsidR="00D017FE">
        <w:rPr>
          <w:rFonts w:ascii="Arial" w:hAnsi="Arial" w:cs="Arial"/>
          <w:sz w:val="24"/>
          <w:szCs w:val="24"/>
        </w:rPr>
        <w:t xml:space="preserve">ísticas urbanas del contexto </w:t>
      </w:r>
      <w:r w:rsidR="00BE4088" w:rsidRPr="00BE4088">
        <w:rPr>
          <w:rFonts w:ascii="Arial" w:hAnsi="Arial" w:cs="Arial"/>
          <w:sz w:val="24"/>
          <w:szCs w:val="24"/>
        </w:rPr>
        <w:t>inmediato de igual manera lo señala segundo en el capítulo 3 que habla del uso disposición y destino de la vía pública en el artículo 31 lo vuelve a mencionar en el centro histórico y zonas de preservación los puestos de comercio en calles avenidas en calles avenidas y espacios públicos deberán ser blancos con cubiertas inclinadas y teja de barro recocido entonces esa es la propuesta no hay no hay mucho pues no hay mucho detrás d</w:t>
      </w:r>
      <w:r w:rsidR="00D017FE">
        <w:rPr>
          <w:rFonts w:ascii="Arial" w:hAnsi="Arial" w:cs="Arial"/>
          <w:sz w:val="24"/>
          <w:szCs w:val="24"/>
        </w:rPr>
        <w:t>e esto creo que el color ideal a</w:t>
      </w:r>
      <w:r w:rsidR="00BE4088" w:rsidRPr="00BE4088">
        <w:rPr>
          <w:rFonts w:ascii="Arial" w:hAnsi="Arial" w:cs="Arial"/>
          <w:sz w:val="24"/>
          <w:szCs w:val="24"/>
        </w:rPr>
        <w:t xml:space="preserve"> m</w:t>
      </w:r>
      <w:r w:rsidR="00D017FE">
        <w:rPr>
          <w:rFonts w:ascii="Arial" w:hAnsi="Arial" w:cs="Arial"/>
          <w:sz w:val="24"/>
          <w:szCs w:val="24"/>
        </w:rPr>
        <w:t xml:space="preserve">i parecer sería sería </w:t>
      </w:r>
      <w:r w:rsidR="00BE4088" w:rsidRPr="00BE4088">
        <w:rPr>
          <w:rFonts w:ascii="Arial" w:hAnsi="Arial" w:cs="Arial"/>
          <w:sz w:val="24"/>
          <w:szCs w:val="24"/>
        </w:rPr>
        <w:t xml:space="preserve">el blanco entonces no sé si tengan </w:t>
      </w:r>
      <w:r w:rsidR="00D017FE">
        <w:rPr>
          <w:rFonts w:ascii="Arial" w:hAnsi="Arial" w:cs="Arial"/>
          <w:sz w:val="24"/>
          <w:szCs w:val="24"/>
        </w:rPr>
        <w:t>algún comentario profe adelante.</w:t>
      </w:r>
    </w:p>
    <w:p w:rsidR="0062586D" w:rsidRDefault="00D017FE" w:rsidP="001338AE">
      <w:pPr>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w:t>
      </w:r>
      <w:r>
        <w:rPr>
          <w:rFonts w:ascii="Arial" w:hAnsi="Arial" w:cs="Arial"/>
          <w:b/>
          <w:sz w:val="24"/>
          <w:szCs w:val="24"/>
        </w:rPr>
        <w:t>eg. Pablo Ruperto Gómez Andrade:</w:t>
      </w:r>
      <w:r>
        <w:rPr>
          <w:rFonts w:ascii="Arial" w:hAnsi="Arial" w:cs="Arial"/>
          <w:sz w:val="24"/>
          <w:szCs w:val="24"/>
        </w:rPr>
        <w:t xml:space="preserve"> Es interesante buscar </w:t>
      </w:r>
      <w:r w:rsidRPr="00D017FE">
        <w:rPr>
          <w:rFonts w:ascii="Arial" w:hAnsi="Arial" w:cs="Arial"/>
          <w:sz w:val="24"/>
          <w:szCs w:val="24"/>
        </w:rPr>
        <w:t>justamente acabar con la contaminación visual lo digo en términos generales qué bueno que los edificios públicos y en los espacios públicos se logre tener un color neutral p</w:t>
      </w:r>
      <w:r>
        <w:rPr>
          <w:rFonts w:ascii="Arial" w:hAnsi="Arial" w:cs="Arial"/>
          <w:sz w:val="24"/>
          <w:szCs w:val="24"/>
        </w:rPr>
        <w:t>ara descanso de la de la de la v</w:t>
      </w:r>
      <w:r w:rsidRPr="00D017FE">
        <w:rPr>
          <w:rFonts w:ascii="Arial" w:hAnsi="Arial" w:cs="Arial"/>
          <w:sz w:val="24"/>
          <w:szCs w:val="24"/>
        </w:rPr>
        <w:t xml:space="preserve">ista aquí hago referencia a qué en algunas ciudades no </w:t>
      </w:r>
      <w:r>
        <w:rPr>
          <w:rFonts w:ascii="Arial" w:hAnsi="Arial" w:cs="Arial"/>
          <w:sz w:val="24"/>
          <w:szCs w:val="24"/>
        </w:rPr>
        <w:t xml:space="preserve">solamente en espacios públicos si no </w:t>
      </w:r>
      <w:r w:rsidR="006E682E">
        <w:rPr>
          <w:rFonts w:ascii="Arial" w:hAnsi="Arial" w:cs="Arial"/>
          <w:sz w:val="24"/>
          <w:szCs w:val="24"/>
        </w:rPr>
        <w:t>también</w:t>
      </w:r>
      <w:r w:rsidRPr="00D017FE">
        <w:rPr>
          <w:rFonts w:ascii="Arial" w:hAnsi="Arial" w:cs="Arial"/>
          <w:sz w:val="24"/>
          <w:szCs w:val="24"/>
        </w:rPr>
        <w:t xml:space="preserve"> lo privado y los comercios tienen que acatar las disposiciones contra la contaminación visual cito por ejemplo de Pátzcuaro Michoacán donde todo el centro histórico no hay un solo comercio que tenga su logotipo original por citar las citas de las </w:t>
      </w:r>
      <w:r>
        <w:rPr>
          <w:rFonts w:ascii="Arial" w:hAnsi="Arial" w:cs="Arial"/>
          <w:sz w:val="24"/>
          <w:szCs w:val="24"/>
        </w:rPr>
        <w:t xml:space="preserve">tiendas de convivencia los </w:t>
      </w:r>
      <w:proofErr w:type="spellStart"/>
      <w:r>
        <w:rPr>
          <w:rFonts w:ascii="Arial" w:hAnsi="Arial" w:cs="Arial"/>
          <w:sz w:val="24"/>
          <w:szCs w:val="24"/>
        </w:rPr>
        <w:t>oxx</w:t>
      </w:r>
      <w:r w:rsidRPr="00D017FE">
        <w:rPr>
          <w:rFonts w:ascii="Arial" w:hAnsi="Arial" w:cs="Arial"/>
          <w:sz w:val="24"/>
          <w:szCs w:val="24"/>
        </w:rPr>
        <w:t>os</w:t>
      </w:r>
      <w:proofErr w:type="spellEnd"/>
      <w:r w:rsidRPr="00D017FE">
        <w:rPr>
          <w:rFonts w:ascii="Arial" w:hAnsi="Arial" w:cs="Arial"/>
          <w:sz w:val="24"/>
          <w:szCs w:val="24"/>
        </w:rPr>
        <w:t xml:space="preserve"> </w:t>
      </w:r>
      <w:r w:rsidRPr="00D017FE">
        <w:rPr>
          <w:rFonts w:ascii="Arial" w:hAnsi="Arial" w:cs="Arial"/>
          <w:sz w:val="24"/>
          <w:szCs w:val="24"/>
        </w:rPr>
        <w:lastRenderedPageBreak/>
        <w:t xml:space="preserve">por ejemplo </w:t>
      </w:r>
      <w:r w:rsidR="0062586D">
        <w:rPr>
          <w:rFonts w:ascii="Arial" w:hAnsi="Arial" w:cs="Arial"/>
          <w:sz w:val="24"/>
          <w:szCs w:val="24"/>
        </w:rPr>
        <w:t xml:space="preserve">es </w:t>
      </w:r>
      <w:r w:rsidRPr="00D017FE">
        <w:rPr>
          <w:rFonts w:ascii="Arial" w:hAnsi="Arial" w:cs="Arial"/>
          <w:sz w:val="24"/>
          <w:szCs w:val="24"/>
        </w:rPr>
        <w:t>una casa normal</w:t>
      </w:r>
      <w:r w:rsidR="0062586D">
        <w:rPr>
          <w:rFonts w:ascii="Arial" w:hAnsi="Arial" w:cs="Arial"/>
          <w:sz w:val="24"/>
          <w:szCs w:val="24"/>
        </w:rPr>
        <w:t xml:space="preserve"> con tejas de</w:t>
      </w:r>
      <w:r w:rsidRPr="00D017FE">
        <w:rPr>
          <w:rFonts w:ascii="Arial" w:hAnsi="Arial" w:cs="Arial"/>
          <w:sz w:val="24"/>
          <w:szCs w:val="24"/>
        </w:rPr>
        <w:t xml:space="preserve"> terracota y solamente en la puerta de entrada con letra vamos a decirlo gótica tiene solamente la</w:t>
      </w:r>
      <w:r w:rsidR="0062586D">
        <w:rPr>
          <w:rFonts w:ascii="Arial" w:hAnsi="Arial" w:cs="Arial"/>
          <w:sz w:val="24"/>
          <w:szCs w:val="24"/>
        </w:rPr>
        <w:t xml:space="preserve"> O</w:t>
      </w:r>
      <w:r w:rsidRPr="00D017FE">
        <w:rPr>
          <w:rFonts w:ascii="Arial" w:hAnsi="Arial" w:cs="Arial"/>
          <w:sz w:val="24"/>
          <w:szCs w:val="24"/>
        </w:rPr>
        <w:t xml:space="preserve"> de col</w:t>
      </w:r>
      <w:r w:rsidR="0062586D">
        <w:rPr>
          <w:rFonts w:ascii="Arial" w:hAnsi="Arial" w:cs="Arial"/>
          <w:sz w:val="24"/>
          <w:szCs w:val="24"/>
        </w:rPr>
        <w:t xml:space="preserve">or terracota y el resto con color negro entonces pues puede sonar curioso </w:t>
      </w:r>
      <w:r w:rsidRPr="00D017FE">
        <w:rPr>
          <w:rFonts w:ascii="Arial" w:hAnsi="Arial" w:cs="Arial"/>
          <w:sz w:val="24"/>
          <w:szCs w:val="24"/>
        </w:rPr>
        <w:t>pero los que hemos visitado</w:t>
      </w:r>
      <w:r w:rsidR="0062586D">
        <w:rPr>
          <w:rFonts w:ascii="Arial" w:hAnsi="Arial" w:cs="Arial"/>
          <w:sz w:val="24"/>
          <w:szCs w:val="24"/>
        </w:rPr>
        <w:t xml:space="preserve"> ciudades de esta naturaleza</w:t>
      </w:r>
      <w:r w:rsidRPr="00D017FE">
        <w:rPr>
          <w:rFonts w:ascii="Arial" w:hAnsi="Arial" w:cs="Arial"/>
          <w:sz w:val="24"/>
          <w:szCs w:val="24"/>
        </w:rPr>
        <w:t xml:space="preserve"> </w:t>
      </w:r>
      <w:r w:rsidR="0062586D">
        <w:rPr>
          <w:rFonts w:ascii="Arial" w:hAnsi="Arial" w:cs="Arial"/>
          <w:sz w:val="24"/>
          <w:szCs w:val="24"/>
        </w:rPr>
        <w:t>la verdad es que el descanso visual es impresionante en Suiza me contaron no no es cierto pero el caso de san Cristóbal de las casas</w:t>
      </w:r>
      <w:r w:rsidR="0062586D" w:rsidRPr="0062586D">
        <w:rPr>
          <w:rFonts w:ascii="Arial" w:hAnsi="Arial" w:cs="Arial"/>
          <w:sz w:val="24"/>
          <w:szCs w:val="24"/>
        </w:rPr>
        <w:t xml:space="preserve"> el caso de Campeche del caso específico</w:t>
      </w:r>
      <w:r w:rsidR="0062586D">
        <w:rPr>
          <w:rFonts w:ascii="Arial" w:hAnsi="Arial" w:cs="Arial"/>
          <w:sz w:val="24"/>
          <w:szCs w:val="24"/>
        </w:rPr>
        <w:t xml:space="preserve"> de </w:t>
      </w:r>
      <w:r w:rsidR="0062586D" w:rsidRPr="00D017FE">
        <w:rPr>
          <w:rFonts w:ascii="Arial" w:hAnsi="Arial" w:cs="Arial"/>
          <w:sz w:val="24"/>
          <w:szCs w:val="24"/>
        </w:rPr>
        <w:t>Pátzcuaro</w:t>
      </w:r>
      <w:r w:rsidR="0062586D">
        <w:rPr>
          <w:rFonts w:ascii="Arial" w:hAnsi="Arial" w:cs="Arial"/>
          <w:sz w:val="24"/>
          <w:szCs w:val="24"/>
        </w:rPr>
        <w:t xml:space="preserve"> es un claro ejemplo y sería muy conveniente buscar no solamente los espacios públicos si no también buscar tener ese beneficio anticontaminación visual en todos los ámbitos también quiero aprovechar por que meses atrás se iba </w:t>
      </w:r>
      <w:r w:rsidR="009C1356">
        <w:rPr>
          <w:rFonts w:ascii="Arial" w:hAnsi="Arial" w:cs="Arial"/>
          <w:sz w:val="24"/>
          <w:szCs w:val="24"/>
        </w:rPr>
        <w:t xml:space="preserve">o se corrió el riesgo de que se aprobaran los espectaculares por fortuna se hizo frente a ello y no, hubo disposición del ayuntamiento actual para evitar ese tipo de contaminación de espectaculares esperemos que no no se reavive esa contaminación que es en perjuicio de todos es solamente esos comentarios y ojala que ahorita avancemos en cuanto a los edificios y lugares públicos pero también </w:t>
      </w:r>
      <w:r w:rsidR="006E682E">
        <w:rPr>
          <w:rFonts w:ascii="Arial" w:hAnsi="Arial" w:cs="Arial"/>
          <w:sz w:val="24"/>
          <w:szCs w:val="24"/>
        </w:rPr>
        <w:t xml:space="preserve">buscar </w:t>
      </w:r>
      <w:r w:rsidR="009C1356">
        <w:rPr>
          <w:rFonts w:ascii="Arial" w:hAnsi="Arial" w:cs="Arial"/>
          <w:sz w:val="24"/>
          <w:szCs w:val="24"/>
        </w:rPr>
        <w:t>dar un paso adelante en los espacios privados y de co</w:t>
      </w:r>
      <w:r w:rsidR="006E682E">
        <w:rPr>
          <w:rFonts w:ascii="Arial" w:hAnsi="Arial" w:cs="Arial"/>
          <w:sz w:val="24"/>
          <w:szCs w:val="24"/>
        </w:rPr>
        <w:t>mercio es cuánto.</w:t>
      </w:r>
    </w:p>
    <w:p w:rsidR="001338AE" w:rsidRDefault="006E682E">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Adelante regidora.</w:t>
      </w:r>
    </w:p>
    <w:p w:rsidR="00241BEE" w:rsidRDefault="006E682E" w:rsidP="00B6600D">
      <w:pPr>
        <w:jc w:val="both"/>
        <w:rPr>
          <w:rFonts w:ascii="Arial" w:hAnsi="Arial" w:cs="Arial"/>
          <w:sz w:val="24"/>
          <w:szCs w:val="24"/>
        </w:rPr>
      </w:pPr>
      <w:r>
        <w:rPr>
          <w:rFonts w:ascii="Arial" w:hAnsi="Arial" w:cs="Arial"/>
          <w:sz w:val="24"/>
          <w:szCs w:val="24"/>
        </w:rPr>
        <w:tab/>
      </w:r>
      <w:r>
        <w:rPr>
          <w:rFonts w:ascii="Arial" w:hAnsi="Arial" w:cs="Arial"/>
          <w:b/>
          <w:sz w:val="24"/>
          <w:szCs w:val="24"/>
        </w:rPr>
        <w:t>Reg. María Elena Curiel Preciado:</w:t>
      </w:r>
      <w:r w:rsidR="00241BEE">
        <w:rPr>
          <w:rFonts w:ascii="Arial" w:hAnsi="Arial" w:cs="Arial"/>
          <w:b/>
          <w:sz w:val="24"/>
          <w:szCs w:val="24"/>
        </w:rPr>
        <w:t xml:space="preserve"> </w:t>
      </w:r>
      <w:r w:rsidRPr="006E682E">
        <w:rPr>
          <w:rFonts w:ascii="Arial" w:hAnsi="Arial" w:cs="Arial"/>
          <w:sz w:val="24"/>
          <w:szCs w:val="24"/>
        </w:rPr>
        <w:t>Gracias regidor esté hablando de contaminación visual también aquí es muy importante y lo digo por experiencia porque cuando nosotros pintamos las escuelas o las fachadas de escuelas de blanco y cómo lo bien lo dice la regidora el terracota qué es un color también muy elegante y más para Puerto Vallarta nos tocaba ver que cuando pintamos de blanco eran francos para los gráficos grafiteros</w:t>
      </w:r>
      <w:r w:rsidR="00241BEE">
        <w:rPr>
          <w:rFonts w:ascii="Arial" w:hAnsi="Arial" w:cs="Arial"/>
          <w:sz w:val="24"/>
          <w:szCs w:val="24"/>
        </w:rPr>
        <w:t xml:space="preserve"> que nos rayaban</w:t>
      </w:r>
      <w:r w:rsidRPr="006E682E">
        <w:rPr>
          <w:rFonts w:ascii="Arial" w:hAnsi="Arial" w:cs="Arial"/>
          <w:sz w:val="24"/>
          <w:szCs w:val="24"/>
        </w:rPr>
        <w:t xml:space="preserve"> entonces nada más</w:t>
      </w:r>
      <w:r w:rsidR="00241BEE">
        <w:rPr>
          <w:rFonts w:ascii="Arial" w:hAnsi="Arial" w:cs="Arial"/>
          <w:sz w:val="24"/>
          <w:szCs w:val="24"/>
        </w:rPr>
        <w:t xml:space="preserve"> como si </w:t>
      </w:r>
      <w:r w:rsidRPr="006E682E">
        <w:rPr>
          <w:rFonts w:ascii="Arial" w:hAnsi="Arial" w:cs="Arial"/>
          <w:sz w:val="24"/>
          <w:szCs w:val="24"/>
        </w:rPr>
        <w:t>tener un poquito más vigilanci</w:t>
      </w:r>
      <w:r w:rsidR="00241BEE">
        <w:rPr>
          <w:rFonts w:ascii="Arial" w:hAnsi="Arial" w:cs="Arial"/>
          <w:sz w:val="24"/>
          <w:szCs w:val="24"/>
        </w:rPr>
        <w:t>a porque nuestras casas pues en blancas son mucho mejor</w:t>
      </w:r>
      <w:r w:rsidRPr="006E682E">
        <w:rPr>
          <w:rFonts w:ascii="Arial" w:hAnsi="Arial" w:cs="Arial"/>
          <w:sz w:val="24"/>
          <w:szCs w:val="24"/>
        </w:rPr>
        <w:t xml:space="preserve"> </w:t>
      </w:r>
      <w:r w:rsidR="00241BEE">
        <w:rPr>
          <w:rFonts w:ascii="Arial" w:hAnsi="Arial" w:cs="Arial"/>
          <w:sz w:val="24"/>
          <w:szCs w:val="24"/>
        </w:rPr>
        <w:t xml:space="preserve"> dan más luz nos ayudan </w:t>
      </w:r>
      <w:r w:rsidRPr="006E682E">
        <w:rPr>
          <w:rFonts w:ascii="Arial" w:hAnsi="Arial" w:cs="Arial"/>
          <w:sz w:val="24"/>
          <w:szCs w:val="24"/>
        </w:rPr>
        <w:t xml:space="preserve">muchísimo se ven muy elegantes pero este </w:t>
      </w:r>
      <w:r w:rsidR="00241BEE">
        <w:rPr>
          <w:rFonts w:ascii="Arial" w:hAnsi="Arial" w:cs="Arial"/>
          <w:sz w:val="24"/>
          <w:szCs w:val="24"/>
        </w:rPr>
        <w:t xml:space="preserve">aquí si </w:t>
      </w:r>
      <w:r w:rsidRPr="006E682E">
        <w:rPr>
          <w:rFonts w:ascii="Arial" w:hAnsi="Arial" w:cs="Arial"/>
          <w:sz w:val="24"/>
          <w:szCs w:val="24"/>
        </w:rPr>
        <w:t>le digo pues vamos a tener mucho cuidado</w:t>
      </w:r>
      <w:r w:rsidR="00241BEE">
        <w:rPr>
          <w:rFonts w:ascii="Arial" w:hAnsi="Arial" w:cs="Arial"/>
          <w:sz w:val="24"/>
          <w:szCs w:val="24"/>
        </w:rPr>
        <w:t xml:space="preserve"> con los de los grafitis es cuánto.</w:t>
      </w:r>
    </w:p>
    <w:p w:rsidR="00241BEE" w:rsidRDefault="00241BEE" w:rsidP="00B6600D">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Algo más regidora adelante regidor.</w:t>
      </w:r>
    </w:p>
    <w:p w:rsidR="009A02C6" w:rsidRDefault="00241BEE" w:rsidP="00B6600D">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Diego Franco Jiménez: </w:t>
      </w:r>
      <w:r>
        <w:rPr>
          <w:rFonts w:ascii="Arial" w:hAnsi="Arial" w:cs="Arial"/>
          <w:sz w:val="24"/>
          <w:szCs w:val="24"/>
        </w:rPr>
        <w:t>Gracias fíjate que yo coincido muc</w:t>
      </w:r>
      <w:r w:rsidR="009A02C6">
        <w:rPr>
          <w:rFonts w:ascii="Arial" w:hAnsi="Arial" w:cs="Arial"/>
          <w:sz w:val="24"/>
          <w:szCs w:val="24"/>
        </w:rPr>
        <w:t xml:space="preserve">ho con </w:t>
      </w:r>
      <w:r>
        <w:rPr>
          <w:rFonts w:ascii="Arial" w:hAnsi="Arial" w:cs="Arial"/>
          <w:sz w:val="24"/>
          <w:szCs w:val="24"/>
        </w:rPr>
        <w:t xml:space="preserve">el profe </w:t>
      </w:r>
      <w:r w:rsidR="009A02C6">
        <w:rPr>
          <w:rFonts w:ascii="Arial" w:hAnsi="Arial" w:cs="Arial"/>
          <w:sz w:val="24"/>
          <w:szCs w:val="24"/>
        </w:rPr>
        <w:t xml:space="preserve">el tema de la regulación de la imagen de lo que es el centro histórico de Vallarta  </w:t>
      </w:r>
      <w:r w:rsidR="006E682E" w:rsidRPr="006E682E">
        <w:rPr>
          <w:rFonts w:ascii="Arial" w:hAnsi="Arial" w:cs="Arial"/>
          <w:sz w:val="24"/>
          <w:szCs w:val="24"/>
        </w:rPr>
        <w:t xml:space="preserve">pero también podemos entrarle también a La regulación de la imagen tanto en el </w:t>
      </w:r>
      <w:r w:rsidR="009A02C6" w:rsidRPr="006E682E">
        <w:rPr>
          <w:rFonts w:ascii="Arial" w:hAnsi="Arial" w:cs="Arial"/>
          <w:sz w:val="24"/>
          <w:szCs w:val="24"/>
        </w:rPr>
        <w:t>Pitillal</w:t>
      </w:r>
      <w:r w:rsidR="006E682E" w:rsidRPr="006E682E">
        <w:rPr>
          <w:rFonts w:ascii="Arial" w:hAnsi="Arial" w:cs="Arial"/>
          <w:sz w:val="24"/>
          <w:szCs w:val="24"/>
        </w:rPr>
        <w:t xml:space="preserve"> en Ixtapa que ya tienen un una conformación turística que nos puede ayudar mucho sobre todo con eso con la contaminación visual y hay un manual y ahí hay un reglamento para el tema imagen visual que podríamos echarlo andar y si podemos modificar si los colores no son como hoy que pudiéramos validar el tema de color terracota qué es muy bonito pero que técnicamente aquellas </w:t>
      </w:r>
      <w:r w:rsidR="009A02C6" w:rsidRPr="006E682E">
        <w:rPr>
          <w:rFonts w:ascii="Arial" w:hAnsi="Arial" w:cs="Arial"/>
          <w:sz w:val="24"/>
          <w:szCs w:val="24"/>
        </w:rPr>
        <w:t>buganvilias</w:t>
      </w:r>
      <w:r w:rsidR="009A02C6">
        <w:rPr>
          <w:rFonts w:ascii="Arial" w:hAnsi="Arial" w:cs="Arial"/>
          <w:sz w:val="24"/>
          <w:szCs w:val="24"/>
        </w:rPr>
        <w:t xml:space="preserve"> que hay a</w:t>
      </w:r>
      <w:r w:rsidR="006E682E" w:rsidRPr="006E682E">
        <w:rPr>
          <w:rFonts w:ascii="Arial" w:hAnsi="Arial" w:cs="Arial"/>
          <w:sz w:val="24"/>
          <w:szCs w:val="24"/>
        </w:rPr>
        <w:t xml:space="preserve">fuera de las casas </w:t>
      </w:r>
      <w:r w:rsidR="009A02C6">
        <w:rPr>
          <w:rFonts w:ascii="Arial" w:hAnsi="Arial" w:cs="Arial"/>
          <w:sz w:val="24"/>
          <w:szCs w:val="24"/>
        </w:rPr>
        <w:t xml:space="preserve">el tema de poner los </w:t>
      </w:r>
      <w:proofErr w:type="spellStart"/>
      <w:r w:rsidR="009A02C6">
        <w:rPr>
          <w:rFonts w:ascii="Arial" w:hAnsi="Arial" w:cs="Arial"/>
          <w:sz w:val="24"/>
          <w:szCs w:val="24"/>
        </w:rPr>
        <w:t>los</w:t>
      </w:r>
      <w:proofErr w:type="spellEnd"/>
      <w:r w:rsidR="006E682E" w:rsidRPr="006E682E">
        <w:rPr>
          <w:rFonts w:ascii="Arial" w:hAnsi="Arial" w:cs="Arial"/>
          <w:sz w:val="24"/>
          <w:szCs w:val="24"/>
        </w:rPr>
        <w:t xml:space="preserve"> farolitos a</w:t>
      </w:r>
      <w:r w:rsidR="009A02C6">
        <w:rPr>
          <w:rFonts w:ascii="Arial" w:hAnsi="Arial" w:cs="Arial"/>
          <w:sz w:val="24"/>
          <w:szCs w:val="24"/>
        </w:rPr>
        <w:t>fuera de la calle a tratar de</w:t>
      </w:r>
      <w:r w:rsidR="006E682E" w:rsidRPr="006E682E">
        <w:rPr>
          <w:rFonts w:ascii="Arial" w:hAnsi="Arial" w:cs="Arial"/>
          <w:sz w:val="24"/>
          <w:szCs w:val="24"/>
        </w:rPr>
        <w:t xml:space="preserve"> aprovechar lo que es el centro histórico echar andar en el reglamento porque muchas veces pues ahí están pero nadie lo respetamos o no los hacemos valer es ver la oportunidad de hacerlo y acrecentarlo yo veo el </w:t>
      </w:r>
      <w:r w:rsidR="009A02C6" w:rsidRPr="006E682E">
        <w:rPr>
          <w:rFonts w:ascii="Arial" w:hAnsi="Arial" w:cs="Arial"/>
          <w:sz w:val="24"/>
          <w:szCs w:val="24"/>
        </w:rPr>
        <w:t>Pitillal</w:t>
      </w:r>
      <w:r w:rsidR="006E682E" w:rsidRPr="006E682E">
        <w:rPr>
          <w:rFonts w:ascii="Arial" w:hAnsi="Arial" w:cs="Arial"/>
          <w:sz w:val="24"/>
          <w:szCs w:val="24"/>
        </w:rPr>
        <w:t xml:space="preserve"> con un gran potencial tenemos todos los días mucho turismo que va visita las nieves el raspado las paletas y que pudiéramos darle esa imagen al comercio y obviamente a la pintura y ver de qué manera pudiéramos como ayuntamiento incentivar a la primera etapa es decir tal vez conseguir entre todos pintar la primera vez y luego ellos ya ponerle como parte de la obligación tener pintado y decorado su frente</w:t>
      </w:r>
      <w:r w:rsidR="009A02C6">
        <w:rPr>
          <w:rFonts w:ascii="Arial" w:hAnsi="Arial" w:cs="Arial"/>
          <w:sz w:val="24"/>
          <w:szCs w:val="24"/>
        </w:rPr>
        <w:t>.</w:t>
      </w:r>
      <w:r w:rsidR="006E682E" w:rsidRPr="006E682E">
        <w:rPr>
          <w:rFonts w:ascii="Arial" w:hAnsi="Arial" w:cs="Arial"/>
          <w:sz w:val="24"/>
          <w:szCs w:val="24"/>
        </w:rPr>
        <w:t xml:space="preserve"> </w:t>
      </w:r>
    </w:p>
    <w:p w:rsidR="009A02C6" w:rsidRDefault="009A02C6" w:rsidP="00B6600D">
      <w:pPr>
        <w:ind w:firstLine="709"/>
        <w:jc w:val="both"/>
        <w:rPr>
          <w:rFonts w:ascii="Arial" w:hAnsi="Arial" w:cs="Arial"/>
          <w:sz w:val="24"/>
          <w:szCs w:val="24"/>
        </w:rPr>
      </w:pPr>
      <w:r w:rsidRPr="00A340FC">
        <w:rPr>
          <w:rFonts w:ascii="Arial" w:hAnsi="Arial" w:cs="Arial"/>
          <w:b/>
          <w:sz w:val="24"/>
          <w:szCs w:val="24"/>
        </w:rPr>
        <w:t>R</w:t>
      </w:r>
      <w:r>
        <w:rPr>
          <w:rFonts w:ascii="Arial" w:hAnsi="Arial" w:cs="Arial"/>
          <w:b/>
          <w:sz w:val="24"/>
          <w:szCs w:val="24"/>
        </w:rPr>
        <w:t xml:space="preserve">eg. Pablo Ruperto Gómez Andrade: </w:t>
      </w:r>
      <w:r w:rsidRPr="009A02C6">
        <w:rPr>
          <w:rFonts w:ascii="Arial" w:hAnsi="Arial" w:cs="Arial"/>
          <w:sz w:val="24"/>
          <w:szCs w:val="24"/>
        </w:rPr>
        <w:t xml:space="preserve">Pues aquí </w:t>
      </w:r>
      <w:r>
        <w:rPr>
          <w:rFonts w:ascii="Arial" w:hAnsi="Arial" w:cs="Arial"/>
          <w:sz w:val="24"/>
          <w:szCs w:val="24"/>
        </w:rPr>
        <w:t>creo que el regidor de ordenamiento territorial lleva tarea es interesante esos temas valdría la pena dar un paso en ese sentido.</w:t>
      </w:r>
    </w:p>
    <w:p w:rsidR="00F53CEE" w:rsidRDefault="009A02C6" w:rsidP="00B6600D">
      <w:pPr>
        <w:ind w:firstLine="709"/>
        <w:jc w:val="both"/>
        <w:rPr>
          <w:rFonts w:ascii="Arial" w:hAnsi="Arial" w:cs="Arial"/>
          <w:sz w:val="24"/>
          <w:szCs w:val="24"/>
        </w:rPr>
      </w:pPr>
      <w:r w:rsidRPr="006A4B2D">
        <w:rPr>
          <w:rFonts w:ascii="Arial" w:hAnsi="Arial" w:cs="Arial"/>
          <w:b/>
          <w:sz w:val="24"/>
          <w:szCs w:val="24"/>
        </w:rPr>
        <w:lastRenderedPageBreak/>
        <w:t>Reg. José Rodríguez González</w:t>
      </w:r>
      <w:r>
        <w:rPr>
          <w:rFonts w:ascii="Arial" w:hAnsi="Arial" w:cs="Arial"/>
          <w:b/>
          <w:sz w:val="24"/>
          <w:szCs w:val="24"/>
        </w:rPr>
        <w:t xml:space="preserve">: </w:t>
      </w:r>
      <w:r>
        <w:rPr>
          <w:rFonts w:ascii="Arial" w:hAnsi="Arial" w:cs="Arial"/>
          <w:sz w:val="24"/>
          <w:szCs w:val="24"/>
        </w:rPr>
        <w:t xml:space="preserve">la verdad lo veo muy bien veo muy bien lo que comenta aquí la regidora </w:t>
      </w:r>
      <w:r w:rsidR="006E682E" w:rsidRPr="006E682E">
        <w:rPr>
          <w:rFonts w:ascii="Arial" w:hAnsi="Arial" w:cs="Arial"/>
          <w:sz w:val="24"/>
          <w:szCs w:val="24"/>
        </w:rPr>
        <w:t>de los parques pero en el blanco tenemos que ponerle un cubre polvo para que no como dice q</w:t>
      </w:r>
      <w:r w:rsidR="006A78CB">
        <w:rPr>
          <w:rFonts w:ascii="Arial" w:hAnsi="Arial" w:cs="Arial"/>
          <w:sz w:val="24"/>
          <w:szCs w:val="24"/>
        </w:rPr>
        <w:t>ue la regidora se dañe tanto cuando lo lavan y más</w:t>
      </w:r>
      <w:r w:rsidR="006E682E" w:rsidRPr="006E682E">
        <w:rPr>
          <w:rFonts w:ascii="Arial" w:hAnsi="Arial" w:cs="Arial"/>
          <w:sz w:val="24"/>
          <w:szCs w:val="24"/>
        </w:rPr>
        <w:t xml:space="preserve"> si tratar de que la pintura realmente sea de aceite porque porque si es vinílica un ratito luego cómo le decía cuando estábamos en la escuela que había que ponerle aceite porque la mejor es un poquito más cara pero te dura más te dura más la lavada y un cubre polvo que pueda este cuidar más un poco más lo que ser blanco pero me parece excelente y lo que dice el profe de Ruperto en algunos pueblos sería bonito porque antes yo recuerdo que nos invite yo</w:t>
      </w:r>
      <w:r w:rsidR="006A78CB">
        <w:rPr>
          <w:rFonts w:ascii="Arial" w:hAnsi="Arial" w:cs="Arial"/>
          <w:sz w:val="24"/>
          <w:szCs w:val="24"/>
        </w:rPr>
        <w:t xml:space="preserve"> recuerdo que hace muchos años si había aquí en</w:t>
      </w:r>
      <w:r w:rsidR="006E682E" w:rsidRPr="006E682E">
        <w:rPr>
          <w:rFonts w:ascii="Arial" w:hAnsi="Arial" w:cs="Arial"/>
          <w:sz w:val="24"/>
          <w:szCs w:val="24"/>
        </w:rPr>
        <w:t xml:space="preserve"> Puerto Vallarta que más o menos </w:t>
      </w:r>
      <w:r w:rsidR="006A78CB">
        <w:rPr>
          <w:rFonts w:ascii="Arial" w:hAnsi="Arial" w:cs="Arial"/>
          <w:sz w:val="24"/>
          <w:szCs w:val="24"/>
        </w:rPr>
        <w:t xml:space="preserve">había un color </w:t>
      </w:r>
      <w:r w:rsidR="006E682E" w:rsidRPr="006E682E">
        <w:rPr>
          <w:rFonts w:ascii="Arial" w:hAnsi="Arial" w:cs="Arial"/>
          <w:sz w:val="24"/>
          <w:szCs w:val="24"/>
        </w:rPr>
        <w:t>como</w:t>
      </w:r>
      <w:r w:rsidR="006A78CB">
        <w:rPr>
          <w:rFonts w:ascii="Arial" w:hAnsi="Arial" w:cs="Arial"/>
          <w:sz w:val="24"/>
          <w:szCs w:val="24"/>
        </w:rPr>
        <w:t xml:space="preserve"> en</w:t>
      </w:r>
      <w:r w:rsidR="006E682E" w:rsidRPr="006E682E">
        <w:rPr>
          <w:rFonts w:ascii="Arial" w:hAnsi="Arial" w:cs="Arial"/>
          <w:sz w:val="24"/>
          <w:szCs w:val="24"/>
        </w:rPr>
        <w:t xml:space="preserve"> los puestos de tacos que trataron d</w:t>
      </w:r>
      <w:r w:rsidR="006A78CB">
        <w:rPr>
          <w:rFonts w:ascii="Arial" w:hAnsi="Arial" w:cs="Arial"/>
          <w:sz w:val="24"/>
          <w:szCs w:val="24"/>
        </w:rPr>
        <w:t>e hacer lo que se vieran bonitos</w:t>
      </w:r>
      <w:r w:rsidR="006E682E" w:rsidRPr="006E682E">
        <w:rPr>
          <w:rFonts w:ascii="Arial" w:hAnsi="Arial" w:cs="Arial"/>
          <w:sz w:val="24"/>
          <w:szCs w:val="24"/>
        </w:rPr>
        <w:t xml:space="preserve"> sí yo creo que sería dar</w:t>
      </w:r>
      <w:r w:rsidR="006A78CB">
        <w:rPr>
          <w:rFonts w:ascii="Arial" w:hAnsi="Arial" w:cs="Arial"/>
          <w:sz w:val="24"/>
          <w:szCs w:val="24"/>
        </w:rPr>
        <w:t>le a Puerto Vallarta esa identidad</w:t>
      </w:r>
      <w:r w:rsidR="006E682E" w:rsidRPr="006E682E">
        <w:rPr>
          <w:rFonts w:ascii="Arial" w:hAnsi="Arial" w:cs="Arial"/>
          <w:sz w:val="24"/>
          <w:szCs w:val="24"/>
        </w:rPr>
        <w:t xml:space="preserve"> con esos colores y felicidades Cristian </w:t>
      </w:r>
      <w:r w:rsidR="006A78CB">
        <w:rPr>
          <w:rFonts w:ascii="Arial" w:hAnsi="Arial" w:cs="Arial"/>
          <w:sz w:val="24"/>
          <w:szCs w:val="24"/>
        </w:rPr>
        <w:t>regidora Claudia porque yo creo que está muy bien ta muy bien porque también trae lo de las patrullas  y creo que</w:t>
      </w:r>
      <w:r w:rsidR="00F53CEE">
        <w:rPr>
          <w:rFonts w:ascii="Arial" w:hAnsi="Arial" w:cs="Arial"/>
          <w:sz w:val="24"/>
          <w:szCs w:val="24"/>
        </w:rPr>
        <w:t xml:space="preserve"> si</w:t>
      </w:r>
      <w:r w:rsidR="006A78CB">
        <w:rPr>
          <w:rFonts w:ascii="Arial" w:hAnsi="Arial" w:cs="Arial"/>
          <w:sz w:val="24"/>
          <w:szCs w:val="24"/>
        </w:rPr>
        <w:t xml:space="preserve"> nos estar viendo</w:t>
      </w:r>
      <w:r w:rsidR="00F53CEE">
        <w:rPr>
          <w:rFonts w:ascii="Arial" w:hAnsi="Arial" w:cs="Arial"/>
          <w:sz w:val="24"/>
          <w:szCs w:val="24"/>
        </w:rPr>
        <w:t xml:space="preserve"> siempre</w:t>
      </w:r>
      <w:r w:rsidR="006A78CB">
        <w:rPr>
          <w:rFonts w:ascii="Arial" w:hAnsi="Arial" w:cs="Arial"/>
          <w:sz w:val="24"/>
          <w:szCs w:val="24"/>
        </w:rPr>
        <w:t xml:space="preserve"> que gane cualquier partido</w:t>
      </w:r>
      <w:r w:rsidR="00F53CEE">
        <w:rPr>
          <w:rFonts w:ascii="Arial" w:hAnsi="Arial" w:cs="Arial"/>
          <w:sz w:val="24"/>
          <w:szCs w:val="24"/>
        </w:rPr>
        <w:t xml:space="preserve"> ya se terminaron las campañas y volver los colores por todos lados creo que sería muy bueno pues ahí </w:t>
      </w:r>
      <w:r w:rsidR="00B6600D">
        <w:rPr>
          <w:rFonts w:ascii="Arial" w:hAnsi="Arial" w:cs="Arial"/>
          <w:sz w:val="24"/>
          <w:szCs w:val="24"/>
        </w:rPr>
        <w:t>estamos</w:t>
      </w:r>
      <w:r w:rsidR="00F53CEE">
        <w:rPr>
          <w:rFonts w:ascii="Arial" w:hAnsi="Arial" w:cs="Arial"/>
          <w:sz w:val="24"/>
          <w:szCs w:val="24"/>
        </w:rPr>
        <w:t>.</w:t>
      </w:r>
    </w:p>
    <w:p w:rsidR="00F53CEE" w:rsidRDefault="00F53CEE" w:rsidP="00B6600D">
      <w:pPr>
        <w:jc w:val="both"/>
        <w:rPr>
          <w:rFonts w:ascii="Arial" w:hAnsi="Arial" w:cs="Arial"/>
          <w:sz w:val="24"/>
          <w:szCs w:val="24"/>
        </w:rPr>
      </w:pPr>
      <w:r>
        <w:rPr>
          <w:rFonts w:ascii="Arial" w:hAnsi="Arial" w:cs="Arial"/>
          <w:sz w:val="24"/>
          <w:szCs w:val="24"/>
        </w:rPr>
        <w:tab/>
      </w:r>
      <w:r>
        <w:rPr>
          <w:rFonts w:ascii="Arial" w:hAnsi="Arial" w:cs="Arial"/>
          <w:b/>
          <w:sz w:val="24"/>
          <w:szCs w:val="24"/>
        </w:rPr>
        <w:t>Reg.  Claudia Alejandra Iñiguez Rivera:</w:t>
      </w:r>
      <w:r>
        <w:rPr>
          <w:rFonts w:ascii="Arial" w:hAnsi="Arial" w:cs="Arial"/>
          <w:sz w:val="24"/>
          <w:szCs w:val="24"/>
        </w:rPr>
        <w:t xml:space="preserve"> </w:t>
      </w:r>
      <w:r w:rsidR="006E682E" w:rsidRPr="006E682E">
        <w:rPr>
          <w:rFonts w:ascii="Arial" w:hAnsi="Arial" w:cs="Arial"/>
          <w:sz w:val="24"/>
          <w:szCs w:val="24"/>
        </w:rPr>
        <w:t xml:space="preserve">sí perdón lo que mencionaba Diego sobre por ejemplo el </w:t>
      </w:r>
      <w:r w:rsidRPr="006E682E">
        <w:rPr>
          <w:rFonts w:ascii="Arial" w:hAnsi="Arial" w:cs="Arial"/>
          <w:sz w:val="24"/>
          <w:szCs w:val="24"/>
        </w:rPr>
        <w:t>Pitillal</w:t>
      </w:r>
      <w:r>
        <w:rPr>
          <w:rFonts w:ascii="Arial" w:hAnsi="Arial" w:cs="Arial"/>
          <w:sz w:val="24"/>
          <w:szCs w:val="24"/>
        </w:rPr>
        <w:t xml:space="preserve"> darle esa identidad visual tal cual como lo marca el reglamento</w:t>
      </w:r>
      <w:r w:rsidR="006E682E" w:rsidRPr="006E682E">
        <w:rPr>
          <w:rFonts w:ascii="Arial" w:hAnsi="Arial" w:cs="Arial"/>
          <w:sz w:val="24"/>
          <w:szCs w:val="24"/>
        </w:rPr>
        <w:t xml:space="preserve"> socializarlo con los ciudadanos también con los empresarios comerciantes para que sepa que porque desafortunadamente se van con la idea de qué es una imposición del partido lo de lo del centro histórico y no es así porque está aquí en el reglamento y si es una ligera variación de color también entonces nada más socializarlo mí me encanta las ideas que están proponiendo y en lo que pueda apoyar pues ya sabe que cuenta conmigo gracias</w:t>
      </w:r>
      <w:r>
        <w:rPr>
          <w:rFonts w:ascii="Arial" w:hAnsi="Arial" w:cs="Arial"/>
          <w:sz w:val="24"/>
          <w:szCs w:val="24"/>
        </w:rPr>
        <w:t>.</w:t>
      </w:r>
    </w:p>
    <w:p w:rsidR="0065189A" w:rsidRDefault="00F53CEE" w:rsidP="00B6600D">
      <w:pPr>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w:t>
      </w:r>
      <w:r>
        <w:rPr>
          <w:rFonts w:ascii="Arial" w:hAnsi="Arial" w:cs="Arial"/>
          <w:b/>
          <w:sz w:val="24"/>
          <w:szCs w:val="24"/>
        </w:rPr>
        <w:t xml:space="preserve">eg. Pablo Ruperto Gómez Andrade: </w:t>
      </w:r>
      <w:r>
        <w:rPr>
          <w:rFonts w:ascii="Arial" w:hAnsi="Arial" w:cs="Arial"/>
          <w:sz w:val="24"/>
          <w:szCs w:val="24"/>
        </w:rPr>
        <w:t xml:space="preserve">Si nada más para enfatizar creo que está bien claro los colores </w:t>
      </w:r>
      <w:r w:rsidR="006E682E" w:rsidRPr="006E682E">
        <w:rPr>
          <w:rFonts w:ascii="Arial" w:hAnsi="Arial" w:cs="Arial"/>
          <w:sz w:val="24"/>
          <w:szCs w:val="24"/>
        </w:rPr>
        <w:t>socialmente aceptables vamos a decirlo es el blanco el terracota y el gris el terracota no</w:t>
      </w:r>
      <w:r>
        <w:rPr>
          <w:rFonts w:ascii="Arial" w:hAnsi="Arial" w:cs="Arial"/>
          <w:sz w:val="24"/>
          <w:szCs w:val="24"/>
        </w:rPr>
        <w:t xml:space="preserve"> tiene nada que ver con el tinto</w:t>
      </w:r>
      <w:r w:rsidR="006E682E" w:rsidRPr="006E682E">
        <w:rPr>
          <w:rFonts w:ascii="Arial" w:hAnsi="Arial" w:cs="Arial"/>
          <w:sz w:val="24"/>
          <w:szCs w:val="24"/>
        </w:rPr>
        <w:t xml:space="preserve"> </w:t>
      </w:r>
      <w:r>
        <w:rPr>
          <w:rFonts w:ascii="Arial" w:hAnsi="Arial" w:cs="Arial"/>
          <w:sz w:val="24"/>
          <w:szCs w:val="24"/>
        </w:rPr>
        <w:t>e</w:t>
      </w:r>
      <w:r w:rsidR="0065189A">
        <w:rPr>
          <w:rFonts w:ascii="Arial" w:hAnsi="Arial" w:cs="Arial"/>
          <w:sz w:val="24"/>
          <w:szCs w:val="24"/>
        </w:rPr>
        <w:t>h</w:t>
      </w:r>
      <w:r>
        <w:rPr>
          <w:rFonts w:ascii="Arial" w:hAnsi="Arial" w:cs="Arial"/>
          <w:sz w:val="24"/>
          <w:szCs w:val="24"/>
        </w:rPr>
        <w:t xml:space="preserve"> ósea nada más aclarando </w:t>
      </w:r>
      <w:r w:rsidR="0065189A">
        <w:rPr>
          <w:rFonts w:ascii="Arial" w:hAnsi="Arial" w:cs="Arial"/>
          <w:sz w:val="24"/>
          <w:szCs w:val="24"/>
        </w:rPr>
        <w:t>ese es tipo ladrillo así es tipo arcilla sería interesante para neutralizar el asunto verdad ok es cuánto.</w:t>
      </w:r>
    </w:p>
    <w:p w:rsidR="0065189A" w:rsidRDefault="0065189A" w:rsidP="00B6600D">
      <w:pPr>
        <w:jc w:val="both"/>
        <w:rPr>
          <w:rFonts w:ascii="Arial" w:hAnsi="Arial" w:cs="Arial"/>
          <w:sz w:val="24"/>
          <w:szCs w:val="24"/>
        </w:rPr>
      </w:pPr>
      <w:r>
        <w:rPr>
          <w:rFonts w:ascii="Arial" w:hAnsi="Arial" w:cs="Arial"/>
          <w:sz w:val="24"/>
          <w:szCs w:val="24"/>
        </w:rPr>
        <w:tab/>
      </w:r>
      <w:r w:rsidRPr="006A4B2D">
        <w:rPr>
          <w:rFonts w:ascii="Arial" w:hAnsi="Arial" w:cs="Arial"/>
          <w:b/>
          <w:sz w:val="24"/>
          <w:szCs w:val="24"/>
        </w:rPr>
        <w:t>Reg. José Rodríguez González</w:t>
      </w:r>
      <w:r>
        <w:rPr>
          <w:rFonts w:ascii="Arial" w:hAnsi="Arial" w:cs="Arial"/>
          <w:b/>
          <w:sz w:val="24"/>
          <w:szCs w:val="24"/>
        </w:rPr>
        <w:t xml:space="preserve">: </w:t>
      </w:r>
      <w:r w:rsidRPr="0065189A">
        <w:rPr>
          <w:rFonts w:ascii="Arial" w:hAnsi="Arial" w:cs="Arial"/>
          <w:sz w:val="24"/>
          <w:szCs w:val="24"/>
        </w:rPr>
        <w:t>Creo que se debería de empeza</w:t>
      </w:r>
      <w:r>
        <w:rPr>
          <w:rFonts w:ascii="Arial" w:hAnsi="Arial" w:cs="Arial"/>
          <w:sz w:val="24"/>
          <w:szCs w:val="24"/>
        </w:rPr>
        <w:t>r</w:t>
      </w:r>
      <w:r w:rsidRPr="0065189A">
        <w:rPr>
          <w:rFonts w:ascii="Arial" w:hAnsi="Arial" w:cs="Arial"/>
          <w:sz w:val="24"/>
          <w:szCs w:val="24"/>
        </w:rPr>
        <w:t xml:space="preserve"> po</w:t>
      </w:r>
      <w:r>
        <w:rPr>
          <w:rFonts w:ascii="Arial" w:hAnsi="Arial" w:cs="Arial"/>
          <w:sz w:val="24"/>
          <w:szCs w:val="24"/>
        </w:rPr>
        <w:t>r</w:t>
      </w:r>
      <w:r w:rsidRPr="0065189A">
        <w:rPr>
          <w:rFonts w:ascii="Arial" w:hAnsi="Arial" w:cs="Arial"/>
          <w:sz w:val="24"/>
          <w:szCs w:val="24"/>
        </w:rPr>
        <w:t xml:space="preserve"> el centro histórico </w:t>
      </w:r>
      <w:r>
        <w:rPr>
          <w:rFonts w:ascii="Arial" w:hAnsi="Arial" w:cs="Arial"/>
          <w:sz w:val="24"/>
          <w:szCs w:val="24"/>
        </w:rPr>
        <w:t xml:space="preserve">se debería de </w:t>
      </w:r>
      <w:r w:rsidR="006E682E" w:rsidRPr="006E682E">
        <w:rPr>
          <w:rFonts w:ascii="Arial" w:hAnsi="Arial" w:cs="Arial"/>
          <w:sz w:val="24"/>
          <w:szCs w:val="24"/>
        </w:rPr>
        <w:t xml:space="preserve">empezar por darle identidad a todo porque si ha visto con tristeza muchos edificios que verdaderamente ni les ponen atención y este y están muy deteriorado y aquí en el centro entonces creo que también este cobran bien renta como para que se haga se haga este </w:t>
      </w:r>
      <w:r>
        <w:rPr>
          <w:rFonts w:ascii="Arial" w:hAnsi="Arial" w:cs="Arial"/>
          <w:sz w:val="24"/>
          <w:szCs w:val="24"/>
        </w:rPr>
        <w:t xml:space="preserve">pues se le de remodelación y más que nada el </w:t>
      </w:r>
      <w:r w:rsidR="006E682E" w:rsidRPr="006E682E">
        <w:rPr>
          <w:rFonts w:ascii="Arial" w:hAnsi="Arial" w:cs="Arial"/>
          <w:sz w:val="24"/>
          <w:szCs w:val="24"/>
        </w:rPr>
        <w:t>centro histórico de Puerto Vallarta con los colores que lo identifique</w:t>
      </w:r>
      <w:r>
        <w:rPr>
          <w:rFonts w:ascii="Arial" w:hAnsi="Arial" w:cs="Arial"/>
          <w:sz w:val="24"/>
          <w:szCs w:val="24"/>
        </w:rPr>
        <w:t xml:space="preserve"> se vería bonito.</w:t>
      </w:r>
    </w:p>
    <w:p w:rsidR="006E682E" w:rsidRDefault="0065189A" w:rsidP="00B6600D">
      <w:pPr>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w:t>
      </w:r>
      <w:r>
        <w:rPr>
          <w:rFonts w:ascii="Arial" w:hAnsi="Arial" w:cs="Arial"/>
          <w:b/>
          <w:sz w:val="24"/>
          <w:szCs w:val="24"/>
        </w:rPr>
        <w:t xml:space="preserve">eg. Pablo Ruperto Gómez Andrade: </w:t>
      </w:r>
      <w:r>
        <w:rPr>
          <w:rFonts w:ascii="Arial" w:hAnsi="Arial" w:cs="Arial"/>
          <w:sz w:val="24"/>
          <w:szCs w:val="24"/>
        </w:rPr>
        <w:t>Algo también importante perdón desafortunadamente hay muchos comercios que han cerrado cierran y se quedan en el abandono en ocasiones meses y hasta años</w:t>
      </w:r>
      <w:r w:rsidR="006E682E" w:rsidRPr="006E682E">
        <w:rPr>
          <w:rFonts w:ascii="Arial" w:hAnsi="Arial" w:cs="Arial"/>
          <w:sz w:val="24"/>
          <w:szCs w:val="24"/>
        </w:rPr>
        <w:t xml:space="preserve"> entonces sería importante que esos negocios obviamente tienen un dueño órale va a estar in</w:t>
      </w:r>
      <w:r>
        <w:rPr>
          <w:rFonts w:ascii="Arial" w:hAnsi="Arial" w:cs="Arial"/>
          <w:sz w:val="24"/>
          <w:szCs w:val="24"/>
        </w:rPr>
        <w:t>utilizable pero de todos modos q</w:t>
      </w:r>
      <w:r w:rsidR="006E682E" w:rsidRPr="006E682E">
        <w:rPr>
          <w:rFonts w:ascii="Arial" w:hAnsi="Arial" w:cs="Arial"/>
          <w:sz w:val="24"/>
          <w:szCs w:val="24"/>
        </w:rPr>
        <w:t>ue respete los colores que le den su mantenimiento porque si nos genera una</w:t>
      </w:r>
      <w:r w:rsidR="00FC0C99">
        <w:rPr>
          <w:rFonts w:ascii="Arial" w:hAnsi="Arial" w:cs="Arial"/>
          <w:sz w:val="24"/>
          <w:szCs w:val="24"/>
        </w:rPr>
        <w:t xml:space="preserve"> muy mala</w:t>
      </w:r>
      <w:r w:rsidR="006E682E" w:rsidRPr="006E682E">
        <w:rPr>
          <w:rFonts w:ascii="Arial" w:hAnsi="Arial" w:cs="Arial"/>
          <w:sz w:val="24"/>
          <w:szCs w:val="24"/>
        </w:rPr>
        <w:t xml:space="preserve"> perspectiva hacia el exterior</w:t>
      </w:r>
      <w:r w:rsidR="00FC0C99">
        <w:rPr>
          <w:rFonts w:ascii="Arial" w:hAnsi="Arial" w:cs="Arial"/>
          <w:sz w:val="24"/>
          <w:szCs w:val="24"/>
        </w:rPr>
        <w:t>.</w:t>
      </w:r>
    </w:p>
    <w:p w:rsidR="008F0A7A" w:rsidRDefault="00FC0C99" w:rsidP="00B6600D">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Diego Franco Jiménez: </w:t>
      </w:r>
      <w:r w:rsidRPr="00FC0C99">
        <w:rPr>
          <w:rFonts w:ascii="Arial" w:hAnsi="Arial" w:cs="Arial"/>
          <w:sz w:val="24"/>
          <w:szCs w:val="24"/>
        </w:rPr>
        <w:t>Oye</w:t>
      </w:r>
      <w:r>
        <w:rPr>
          <w:rFonts w:ascii="Arial" w:hAnsi="Arial" w:cs="Arial"/>
          <w:b/>
          <w:sz w:val="24"/>
          <w:szCs w:val="24"/>
        </w:rPr>
        <w:t xml:space="preserve"> </w:t>
      </w:r>
      <w:r>
        <w:rPr>
          <w:rFonts w:ascii="Arial" w:hAnsi="Arial" w:cs="Arial"/>
          <w:sz w:val="24"/>
          <w:szCs w:val="24"/>
        </w:rPr>
        <w:t>regidor perdón me acuerdo metiste</w:t>
      </w:r>
      <w:r w:rsidRPr="00FC0C99">
        <w:rPr>
          <w:rFonts w:ascii="Arial" w:hAnsi="Arial" w:cs="Arial"/>
          <w:sz w:val="24"/>
          <w:szCs w:val="24"/>
        </w:rPr>
        <w:t xml:space="preserve"> una iniciativa tú para mantener limpio</w:t>
      </w:r>
      <w:r>
        <w:rPr>
          <w:rFonts w:ascii="Arial" w:hAnsi="Arial" w:cs="Arial"/>
          <w:sz w:val="24"/>
          <w:szCs w:val="24"/>
        </w:rPr>
        <w:t>s</w:t>
      </w:r>
      <w:r w:rsidRPr="00FC0C99">
        <w:rPr>
          <w:rFonts w:ascii="Arial" w:hAnsi="Arial" w:cs="Arial"/>
          <w:sz w:val="24"/>
          <w:szCs w:val="24"/>
        </w:rPr>
        <w:t xml:space="preserve"> los lotes baldíos y que se fueron a predial alguien la fuiste tú</w:t>
      </w:r>
      <w:r>
        <w:rPr>
          <w:rFonts w:ascii="Arial" w:hAnsi="Arial" w:cs="Arial"/>
          <w:sz w:val="24"/>
          <w:szCs w:val="24"/>
        </w:rPr>
        <w:t xml:space="preserve"> Gris</w:t>
      </w:r>
      <w:r w:rsidRPr="00FC0C99">
        <w:rPr>
          <w:rFonts w:ascii="Arial" w:hAnsi="Arial" w:cs="Arial"/>
          <w:sz w:val="24"/>
          <w:szCs w:val="24"/>
        </w:rPr>
        <w:t xml:space="preserve"> creo que viene la modificación a la ley de ingresos dónde podemos aplicar lo que serían los cobros pudiéramos valorar el hecho de pedirle a los a los comerciantes habitantes del centro histórico ver la posibilidad d</w:t>
      </w:r>
      <w:r>
        <w:rPr>
          <w:rFonts w:ascii="Arial" w:hAnsi="Arial" w:cs="Arial"/>
          <w:sz w:val="24"/>
          <w:szCs w:val="24"/>
        </w:rPr>
        <w:t xml:space="preserve">e quién no pueda o que no esté </w:t>
      </w:r>
      <w:r w:rsidRPr="00FC0C99">
        <w:rPr>
          <w:rFonts w:ascii="Arial" w:hAnsi="Arial" w:cs="Arial"/>
          <w:sz w:val="24"/>
          <w:szCs w:val="24"/>
        </w:rPr>
        <w:t>o</w:t>
      </w:r>
      <w:r>
        <w:rPr>
          <w:rFonts w:ascii="Arial" w:hAnsi="Arial" w:cs="Arial"/>
          <w:sz w:val="24"/>
          <w:szCs w:val="24"/>
        </w:rPr>
        <w:t xml:space="preserve"> la identidad </w:t>
      </w:r>
      <w:r w:rsidRPr="00FC0C99">
        <w:rPr>
          <w:rFonts w:ascii="Arial" w:hAnsi="Arial" w:cs="Arial"/>
          <w:sz w:val="24"/>
          <w:szCs w:val="24"/>
        </w:rPr>
        <w:t xml:space="preserve">no </w:t>
      </w:r>
      <w:proofErr w:type="spellStart"/>
      <w:r w:rsidRPr="00FC0C99">
        <w:rPr>
          <w:rFonts w:ascii="Arial" w:hAnsi="Arial" w:cs="Arial"/>
          <w:sz w:val="24"/>
          <w:szCs w:val="24"/>
        </w:rPr>
        <w:t>no</w:t>
      </w:r>
      <w:proofErr w:type="spellEnd"/>
      <w:r w:rsidRPr="00FC0C99">
        <w:rPr>
          <w:rFonts w:ascii="Arial" w:hAnsi="Arial" w:cs="Arial"/>
          <w:sz w:val="24"/>
          <w:szCs w:val="24"/>
        </w:rPr>
        <w:t xml:space="preserve"> tenemos identificado el propietario del bien porque </w:t>
      </w:r>
      <w:r w:rsidRPr="00FC0C99">
        <w:rPr>
          <w:rFonts w:ascii="Arial" w:hAnsi="Arial" w:cs="Arial"/>
          <w:sz w:val="24"/>
          <w:szCs w:val="24"/>
        </w:rPr>
        <w:lastRenderedPageBreak/>
        <w:t xml:space="preserve">también hay algunas fincas donde no pues no </w:t>
      </w:r>
      <w:proofErr w:type="spellStart"/>
      <w:r w:rsidRPr="00FC0C99">
        <w:rPr>
          <w:rFonts w:ascii="Arial" w:hAnsi="Arial" w:cs="Arial"/>
          <w:sz w:val="24"/>
          <w:szCs w:val="24"/>
        </w:rPr>
        <w:t>no</w:t>
      </w:r>
      <w:proofErr w:type="spellEnd"/>
      <w:r w:rsidRPr="00FC0C99">
        <w:rPr>
          <w:rFonts w:ascii="Arial" w:hAnsi="Arial" w:cs="Arial"/>
          <w:sz w:val="24"/>
          <w:szCs w:val="24"/>
        </w:rPr>
        <w:t xml:space="preserve"> sabes quiénes están están en litigio o problemas legales y eso es lo que nos genera un espacio visual abandonado no que no da la i</w:t>
      </w:r>
      <w:r>
        <w:rPr>
          <w:rFonts w:ascii="Arial" w:hAnsi="Arial" w:cs="Arial"/>
          <w:sz w:val="24"/>
          <w:szCs w:val="24"/>
        </w:rPr>
        <w:t>magen que quisiéramos dar ver la posibilidad de</w:t>
      </w:r>
      <w:r w:rsidRPr="00FC0C99">
        <w:rPr>
          <w:rFonts w:ascii="Arial" w:hAnsi="Arial" w:cs="Arial"/>
          <w:sz w:val="24"/>
          <w:szCs w:val="24"/>
        </w:rPr>
        <w:t xml:space="preserve"> como municipio resolverlo verlo bonito y que se vaya de acuerdo al predial y técnicamente nosotros ver la forma de que se mantenga el espacio bonito sin tratar de que pueda o no pueda el vecino o él o el dueño del predio porque </w:t>
      </w:r>
      <w:proofErr w:type="spellStart"/>
      <w:r w:rsidRPr="00FC0C99">
        <w:rPr>
          <w:rFonts w:ascii="Arial" w:hAnsi="Arial" w:cs="Arial"/>
          <w:sz w:val="24"/>
          <w:szCs w:val="24"/>
        </w:rPr>
        <w:t>porque</w:t>
      </w:r>
      <w:proofErr w:type="spellEnd"/>
      <w:r w:rsidRPr="00FC0C99">
        <w:rPr>
          <w:rFonts w:ascii="Arial" w:hAnsi="Arial" w:cs="Arial"/>
          <w:sz w:val="24"/>
          <w:szCs w:val="24"/>
        </w:rPr>
        <w:t xml:space="preserve"> al final del día pues es la ventana de Puerto Vallarta en el mundo y también estamos tenerla bonita y elegante</w:t>
      </w:r>
      <w:r w:rsidR="008F0A7A">
        <w:rPr>
          <w:rFonts w:ascii="Arial" w:hAnsi="Arial" w:cs="Arial"/>
          <w:sz w:val="24"/>
          <w:szCs w:val="24"/>
        </w:rPr>
        <w:t xml:space="preserve"> no </w:t>
      </w:r>
      <w:proofErr w:type="spellStart"/>
      <w:r w:rsidR="008F0A7A">
        <w:rPr>
          <w:rFonts w:ascii="Arial" w:hAnsi="Arial" w:cs="Arial"/>
          <w:sz w:val="24"/>
          <w:szCs w:val="24"/>
        </w:rPr>
        <w:t>no</w:t>
      </w:r>
      <w:proofErr w:type="spellEnd"/>
      <w:r w:rsidR="008F0A7A">
        <w:rPr>
          <w:rFonts w:ascii="Arial" w:hAnsi="Arial" w:cs="Arial"/>
          <w:sz w:val="24"/>
          <w:szCs w:val="24"/>
        </w:rPr>
        <w:t xml:space="preserve"> sería cuestión de evaluarlo ya</w:t>
      </w:r>
      <w:r w:rsidRPr="00FC0C99">
        <w:rPr>
          <w:rFonts w:ascii="Arial" w:hAnsi="Arial" w:cs="Arial"/>
          <w:sz w:val="24"/>
          <w:szCs w:val="24"/>
        </w:rPr>
        <w:t xml:space="preserve"> vienen las modificaciones a la ley de ingresos y es donde creo que podemos captar tanto la propuesta que has hecho gris de mantener los lotes baldíos limpios como responsabilidad y en caso de que no bueno pues el ayuntamiento lo hará</w:t>
      </w:r>
      <w:r w:rsidR="008F0A7A">
        <w:rPr>
          <w:rFonts w:ascii="Arial" w:hAnsi="Arial" w:cs="Arial"/>
          <w:sz w:val="24"/>
          <w:szCs w:val="24"/>
        </w:rPr>
        <w:t xml:space="preserve"> pero con cargo al predial no alguna</w:t>
      </w:r>
      <w:r w:rsidRPr="00FC0C99">
        <w:rPr>
          <w:rFonts w:ascii="Arial" w:hAnsi="Arial" w:cs="Arial"/>
          <w:sz w:val="24"/>
          <w:szCs w:val="24"/>
        </w:rPr>
        <w:t xml:space="preserve"> cosa así que pudiéramos valorar</w:t>
      </w:r>
      <w:r w:rsidR="008F0A7A">
        <w:rPr>
          <w:rFonts w:ascii="Arial" w:hAnsi="Arial" w:cs="Arial"/>
          <w:sz w:val="24"/>
          <w:szCs w:val="24"/>
        </w:rPr>
        <w:t>.</w:t>
      </w:r>
    </w:p>
    <w:p w:rsidR="008F0A7A" w:rsidRDefault="008F0A7A" w:rsidP="00B6600D">
      <w:pPr>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szCs w:val="24"/>
        </w:rPr>
        <w:t xml:space="preserve"> Regidora algo más que anexar todo bien muy bien pues qué bueno que poco a poco vamos dándole fluidez a esto y que bueno que todos tengamos esta iniciativa de querer participar y de aportarle algo a esta iniciativa que es de gran importancia</w:t>
      </w:r>
      <w:r w:rsidR="00FC0C99" w:rsidRPr="00FC0C99">
        <w:rPr>
          <w:rFonts w:ascii="Arial" w:hAnsi="Arial" w:cs="Arial"/>
          <w:sz w:val="24"/>
          <w:szCs w:val="24"/>
        </w:rPr>
        <w:t xml:space="preserve"> bien compañeros pasando el pu</w:t>
      </w:r>
      <w:r>
        <w:rPr>
          <w:rFonts w:ascii="Arial" w:hAnsi="Arial" w:cs="Arial"/>
          <w:sz w:val="24"/>
          <w:szCs w:val="24"/>
        </w:rPr>
        <w:t>nto número ocho vien</w:t>
      </w:r>
      <w:r w:rsidRPr="00FC0C99">
        <w:rPr>
          <w:rFonts w:ascii="Arial" w:hAnsi="Arial" w:cs="Arial"/>
          <w:sz w:val="24"/>
          <w:szCs w:val="24"/>
        </w:rPr>
        <w:t>en</w:t>
      </w:r>
      <w:r w:rsidR="00FC0C99" w:rsidRPr="00FC0C99">
        <w:rPr>
          <w:rFonts w:ascii="Arial" w:hAnsi="Arial" w:cs="Arial"/>
          <w:sz w:val="24"/>
          <w:szCs w:val="24"/>
        </w:rPr>
        <w:t xml:space="preserve"> lo que es asuntos generales no sé si alguien tenga algún asunto que tratar pero algún asunto general particular de la comisión de todo bien bueno Yo nomás quiero hacerles mención que este nos mandó una disculpa lo que la regidora Carla Esparza y el regido</w:t>
      </w:r>
      <w:r>
        <w:rPr>
          <w:rFonts w:ascii="Arial" w:hAnsi="Arial" w:cs="Arial"/>
          <w:sz w:val="24"/>
          <w:szCs w:val="24"/>
        </w:rPr>
        <w:t>r Luis Luis Munguía por no poder</w:t>
      </w:r>
      <w:r w:rsidR="00FC0C99" w:rsidRPr="00FC0C99">
        <w:rPr>
          <w:rFonts w:ascii="Arial" w:hAnsi="Arial" w:cs="Arial"/>
          <w:sz w:val="24"/>
          <w:szCs w:val="24"/>
        </w:rPr>
        <w:t xml:space="preserve"> presentarse ahorita aquí en la en la sesión y también quiero aprovechar para ahorita que estamos nosotros los que estamos tratar de hacer de una vez ponerle fecha lo que es la mesa posterior no sé qué qué propuesta tengan para qué día podamos sentarnos y poder darle fluidez a estas está iniciativa</w:t>
      </w:r>
      <w:r>
        <w:rPr>
          <w:rFonts w:ascii="Arial" w:hAnsi="Arial" w:cs="Arial"/>
          <w:sz w:val="24"/>
          <w:szCs w:val="24"/>
        </w:rPr>
        <w:t>.</w:t>
      </w:r>
    </w:p>
    <w:p w:rsidR="00D17C28" w:rsidRDefault="008F0A7A" w:rsidP="00B6600D">
      <w:pPr>
        <w:ind w:firstLine="709"/>
        <w:jc w:val="both"/>
        <w:rPr>
          <w:rFonts w:ascii="Arial" w:hAnsi="Arial" w:cs="Arial"/>
          <w:sz w:val="24"/>
          <w:szCs w:val="24"/>
        </w:rPr>
      </w:pPr>
      <w:r>
        <w:rPr>
          <w:rFonts w:ascii="Arial" w:hAnsi="Arial" w:cs="Arial"/>
          <w:b/>
          <w:sz w:val="24"/>
          <w:szCs w:val="24"/>
        </w:rPr>
        <w:t>Reg. Diego Franco Jiménez:</w:t>
      </w:r>
      <w:r w:rsidR="00D17C28">
        <w:rPr>
          <w:rFonts w:ascii="Arial" w:hAnsi="Arial" w:cs="Arial"/>
          <w:b/>
          <w:sz w:val="24"/>
          <w:szCs w:val="24"/>
        </w:rPr>
        <w:t xml:space="preserve"> </w:t>
      </w:r>
      <w:r w:rsidR="00D17C28">
        <w:rPr>
          <w:rFonts w:ascii="Arial" w:hAnsi="Arial" w:cs="Arial"/>
          <w:sz w:val="24"/>
          <w:szCs w:val="24"/>
        </w:rPr>
        <w:t>O</w:t>
      </w:r>
      <w:r w:rsidR="00D17C28" w:rsidRPr="00D17C28">
        <w:rPr>
          <w:rFonts w:ascii="Arial" w:hAnsi="Arial" w:cs="Arial"/>
          <w:sz w:val="24"/>
          <w:szCs w:val="24"/>
        </w:rPr>
        <w:t>ye regidor perdón sería posible</w:t>
      </w:r>
      <w:r w:rsidR="00D17C28">
        <w:rPr>
          <w:rFonts w:ascii="Arial" w:hAnsi="Arial" w:cs="Arial"/>
          <w:sz w:val="24"/>
          <w:szCs w:val="24"/>
        </w:rPr>
        <w:t xml:space="preserve"> por ejemplo invitar a la directora de desarrollo social al director de planeación </w:t>
      </w:r>
      <w:r w:rsidR="00FC0C99" w:rsidRPr="00FC0C99">
        <w:rPr>
          <w:rFonts w:ascii="Arial" w:hAnsi="Arial" w:cs="Arial"/>
          <w:sz w:val="24"/>
          <w:szCs w:val="24"/>
        </w:rPr>
        <w:t xml:space="preserve">la directora de planeación al de reglamentos porque son los que van hacer valer todo lo que nosotros pudiéramos estar planteando que se ejecute pero también sería importante conocer de voz de ellos qué es lo que pasa realmente en la calle porque aquí lo podemos convalidar pero ya en la calle pues ya cambió mucho no sé si sea esa reunión de trabajo pudiéramos invitarlos y plantearles lo que la estrategia que traes digo en el tema de seguridad las patrullas pues ya es un tema a nivel nacional es una es un planteamiento que todos los municipios del país los </w:t>
      </w:r>
      <w:r w:rsidR="00D17C28">
        <w:rPr>
          <w:rFonts w:ascii="Arial" w:hAnsi="Arial" w:cs="Arial"/>
          <w:sz w:val="24"/>
          <w:szCs w:val="24"/>
        </w:rPr>
        <w:t>dos mil cuatrocientos (</w:t>
      </w:r>
      <w:r w:rsidR="00FC0C99" w:rsidRPr="00FC0C99">
        <w:rPr>
          <w:rFonts w:ascii="Arial" w:hAnsi="Arial" w:cs="Arial"/>
          <w:sz w:val="24"/>
          <w:szCs w:val="24"/>
        </w:rPr>
        <w:t>2400</w:t>
      </w:r>
      <w:r w:rsidR="00D17C28">
        <w:rPr>
          <w:rFonts w:ascii="Arial" w:hAnsi="Arial" w:cs="Arial"/>
          <w:sz w:val="24"/>
          <w:szCs w:val="24"/>
        </w:rPr>
        <w:t>)</w:t>
      </w:r>
      <w:r w:rsidR="00FC0C99" w:rsidRPr="00FC0C99">
        <w:rPr>
          <w:rFonts w:ascii="Arial" w:hAnsi="Arial" w:cs="Arial"/>
          <w:sz w:val="24"/>
          <w:szCs w:val="24"/>
        </w:rPr>
        <w:t xml:space="preserve"> y cacho tienen que cumplir vienen las especificaciones de las medidas el tema de los colores también viene establecido lo que también yo considero nada más es involucrar a los funcionarios públicos que están pues al día a día con la chamba y qué son los que se llevarían pues el hecho de convencer al ciudadano del po</w:t>
      </w:r>
      <w:r w:rsidR="00D17C28">
        <w:rPr>
          <w:rFonts w:ascii="Arial" w:hAnsi="Arial" w:cs="Arial"/>
          <w:sz w:val="24"/>
          <w:szCs w:val="24"/>
        </w:rPr>
        <w:t>rque se hace este tipo de reglamentos.</w:t>
      </w:r>
    </w:p>
    <w:p w:rsidR="00FC0C99" w:rsidRDefault="00D17C28" w:rsidP="00B6600D">
      <w:pPr>
        <w:ind w:firstLine="709"/>
        <w:jc w:val="both"/>
        <w:rPr>
          <w:rFonts w:ascii="Arial" w:hAnsi="Arial" w:cs="Arial"/>
          <w:sz w:val="24"/>
          <w:szCs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S</w:t>
      </w:r>
      <w:r w:rsidRPr="00D17C28">
        <w:rPr>
          <w:rFonts w:ascii="Arial" w:hAnsi="Arial" w:cs="Arial"/>
          <w:sz w:val="24"/>
          <w:szCs w:val="24"/>
        </w:rPr>
        <w:t>i claro que</w:t>
      </w:r>
      <w:r>
        <w:rPr>
          <w:rFonts w:ascii="Arial" w:hAnsi="Arial" w:cs="Arial"/>
          <w:sz w:val="24"/>
          <w:szCs w:val="24"/>
        </w:rPr>
        <w:t xml:space="preserve"> si lo tenemos contemplado también agregar a pues los compañeros están viviéndolo siempre a diario y de todos modos muchas gracias por esa observación regidor como ven si lo ponemos </w:t>
      </w:r>
      <w:r w:rsidR="00FC0C99" w:rsidRPr="00FC0C99">
        <w:rPr>
          <w:rFonts w:ascii="Arial" w:hAnsi="Arial" w:cs="Arial"/>
          <w:sz w:val="24"/>
          <w:szCs w:val="24"/>
        </w:rPr>
        <w:t xml:space="preserve">el viernes 5 de agosto a las </w:t>
      </w:r>
      <w:r>
        <w:rPr>
          <w:rFonts w:ascii="Arial" w:hAnsi="Arial" w:cs="Arial"/>
          <w:sz w:val="24"/>
          <w:szCs w:val="24"/>
        </w:rPr>
        <w:t>doce</w:t>
      </w:r>
      <w:r w:rsidR="00FC0C99" w:rsidRPr="00FC0C99">
        <w:rPr>
          <w:rFonts w:ascii="Arial" w:hAnsi="Arial" w:cs="Arial"/>
          <w:sz w:val="24"/>
          <w:szCs w:val="24"/>
        </w:rPr>
        <w:t xml:space="preserve">12 horas muy bien entonces quedamos este mesa de trabajo el viernes 5 de agosto a las </w:t>
      </w:r>
      <w:r>
        <w:rPr>
          <w:rFonts w:ascii="Arial" w:hAnsi="Arial" w:cs="Arial"/>
          <w:sz w:val="24"/>
          <w:szCs w:val="24"/>
        </w:rPr>
        <w:t>doce</w:t>
      </w:r>
      <w:r w:rsidR="00FC0C99" w:rsidRPr="00FC0C99">
        <w:rPr>
          <w:rFonts w:ascii="Arial" w:hAnsi="Arial" w:cs="Arial"/>
          <w:sz w:val="24"/>
          <w:szCs w:val="24"/>
        </w:rPr>
        <w:t>12 horas mediodía bien compañeros con el punto número 9 tenemos la clausura d</w:t>
      </w:r>
      <w:r>
        <w:rPr>
          <w:rFonts w:ascii="Arial" w:hAnsi="Arial" w:cs="Arial"/>
          <w:sz w:val="24"/>
          <w:szCs w:val="24"/>
        </w:rPr>
        <w:t>e la sesión no habiendo más t</w:t>
      </w:r>
      <w:r w:rsidRPr="00FC0C99">
        <w:rPr>
          <w:rFonts w:ascii="Arial" w:hAnsi="Arial" w:cs="Arial"/>
          <w:sz w:val="24"/>
          <w:szCs w:val="24"/>
        </w:rPr>
        <w:t>emas</w:t>
      </w:r>
      <w:r w:rsidR="00FC0C99" w:rsidRPr="00FC0C99">
        <w:rPr>
          <w:rFonts w:ascii="Arial" w:hAnsi="Arial" w:cs="Arial"/>
          <w:sz w:val="24"/>
          <w:szCs w:val="24"/>
        </w:rPr>
        <w:t xml:space="preserve"> por tratar declaró formalmente cerrada la presente sesión de la comisión edilicia siendo las </w:t>
      </w:r>
      <w:r>
        <w:rPr>
          <w:rFonts w:ascii="Arial" w:hAnsi="Arial" w:cs="Arial"/>
          <w:sz w:val="24"/>
          <w:szCs w:val="24"/>
        </w:rPr>
        <w:t xml:space="preserve">once </w:t>
      </w:r>
      <w:r w:rsidR="00FC0C99" w:rsidRPr="00FC0C99">
        <w:rPr>
          <w:rFonts w:ascii="Arial" w:hAnsi="Arial" w:cs="Arial"/>
          <w:sz w:val="24"/>
          <w:szCs w:val="24"/>
        </w:rPr>
        <w:t>11 horas con</w:t>
      </w:r>
      <w:r w:rsidR="001E31F5">
        <w:rPr>
          <w:rFonts w:ascii="Arial" w:hAnsi="Arial" w:cs="Arial"/>
          <w:sz w:val="24"/>
          <w:szCs w:val="24"/>
        </w:rPr>
        <w:t xml:space="preserve"> cincuenta y seis</w:t>
      </w:r>
      <w:r w:rsidR="00FC0C99" w:rsidRPr="00FC0C99">
        <w:rPr>
          <w:rFonts w:ascii="Arial" w:hAnsi="Arial" w:cs="Arial"/>
          <w:sz w:val="24"/>
          <w:szCs w:val="24"/>
        </w:rPr>
        <w:t xml:space="preserve"> 56 minutos del día 27 de julio del 2022 muchas gracias por su participación que tengan bonita tarde</w:t>
      </w:r>
      <w:r>
        <w:rPr>
          <w:rFonts w:ascii="Arial" w:hAnsi="Arial" w:cs="Arial"/>
          <w:sz w:val="24"/>
          <w:szCs w:val="24"/>
        </w:rPr>
        <w:t>.</w:t>
      </w:r>
    </w:p>
    <w:p w:rsidR="001D6557" w:rsidRDefault="001D6557" w:rsidP="009A064A">
      <w:pPr>
        <w:spacing w:after="0" w:line="240" w:lineRule="auto"/>
        <w:jc w:val="center"/>
        <w:rPr>
          <w:rFonts w:ascii="Arial" w:hAnsi="Arial" w:cs="Arial"/>
          <w:b/>
          <w:sz w:val="24"/>
          <w:szCs w:val="24"/>
          <w:lang w:val="es-ES"/>
        </w:rPr>
      </w:pPr>
    </w:p>
    <w:p w:rsidR="008C6CE1" w:rsidRDefault="008C6CE1" w:rsidP="009A064A">
      <w:pPr>
        <w:spacing w:after="0" w:line="240" w:lineRule="auto"/>
        <w:jc w:val="center"/>
        <w:rPr>
          <w:rFonts w:ascii="Arial" w:hAnsi="Arial" w:cs="Arial"/>
          <w:b/>
          <w:sz w:val="24"/>
          <w:szCs w:val="24"/>
          <w:lang w:val="es-ES"/>
        </w:rPr>
      </w:pPr>
    </w:p>
    <w:p w:rsidR="009A064A" w:rsidRPr="00952646" w:rsidRDefault="003B1D7E" w:rsidP="009A064A">
      <w:pPr>
        <w:spacing w:after="0" w:line="240" w:lineRule="auto"/>
        <w:jc w:val="center"/>
        <w:rPr>
          <w:rFonts w:ascii="Arial" w:hAnsi="Arial" w:cs="Arial"/>
          <w:b/>
          <w:sz w:val="24"/>
          <w:szCs w:val="24"/>
          <w:lang w:val="es-ES"/>
        </w:rPr>
      </w:pPr>
      <w:r>
        <w:rPr>
          <w:rFonts w:ascii="Arial" w:hAnsi="Arial" w:cs="Arial"/>
          <w:b/>
          <w:sz w:val="24"/>
          <w:szCs w:val="24"/>
          <w:lang w:val="es-ES"/>
        </w:rPr>
        <w:t xml:space="preserve">  </w:t>
      </w:r>
      <w:r w:rsidR="00F87091">
        <w:rPr>
          <w:rFonts w:ascii="Arial" w:hAnsi="Arial" w:cs="Arial"/>
          <w:b/>
          <w:sz w:val="24"/>
          <w:szCs w:val="24"/>
          <w:lang w:val="es-ES"/>
        </w:rPr>
        <w:t xml:space="preserve"> </w:t>
      </w:r>
      <w:r w:rsidR="009A064A" w:rsidRPr="00952646">
        <w:rPr>
          <w:rFonts w:ascii="Arial" w:hAnsi="Arial" w:cs="Arial"/>
          <w:b/>
          <w:sz w:val="24"/>
          <w:szCs w:val="24"/>
          <w:lang w:val="es-ES"/>
        </w:rPr>
        <w:t>Atentamente</w:t>
      </w:r>
    </w:p>
    <w:p w:rsidR="009A064A" w:rsidRPr="00952646" w:rsidRDefault="009A064A" w:rsidP="009A064A">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“2022, Año de la Atención Integral a Niñas, Niños y Adolescentes con cáncer en Jalisco”</w:t>
      </w:r>
    </w:p>
    <w:p w:rsidR="009A064A" w:rsidRDefault="009A064A" w:rsidP="009A064A">
      <w:pPr>
        <w:spacing w:after="0" w:line="240" w:lineRule="auto"/>
        <w:jc w:val="center"/>
        <w:rPr>
          <w:rFonts w:ascii="Arial" w:hAnsi="Arial" w:cs="Arial"/>
          <w:b/>
          <w:sz w:val="24"/>
          <w:szCs w:val="24"/>
          <w:lang w:val="es-ES"/>
        </w:rPr>
      </w:pPr>
      <w:r w:rsidRPr="00952646">
        <w:rPr>
          <w:rFonts w:ascii="Arial" w:hAnsi="Arial" w:cs="Arial"/>
          <w:b/>
          <w:sz w:val="24"/>
          <w:szCs w:val="24"/>
          <w:lang w:val="es-ES"/>
        </w:rPr>
        <w:t>Puerto Vallarta, Jalisco</w:t>
      </w:r>
      <w:r>
        <w:rPr>
          <w:rFonts w:ascii="Arial" w:hAnsi="Arial" w:cs="Arial"/>
          <w:b/>
          <w:sz w:val="24"/>
          <w:szCs w:val="24"/>
          <w:lang w:val="es-ES"/>
        </w:rPr>
        <w:t>.</w:t>
      </w:r>
      <w:r w:rsidRPr="00952646">
        <w:rPr>
          <w:rFonts w:ascii="Arial" w:hAnsi="Arial" w:cs="Arial"/>
          <w:b/>
          <w:sz w:val="24"/>
          <w:szCs w:val="24"/>
          <w:lang w:val="es-ES"/>
        </w:rPr>
        <w:t xml:space="preserve"> </w:t>
      </w: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Pr="00BD5FA3" w:rsidRDefault="006972FF" w:rsidP="008C6CE1">
      <w:pPr>
        <w:spacing w:after="0"/>
        <w:jc w:val="center"/>
        <w:rPr>
          <w:rFonts w:ascii="Arial" w:hAnsi="Arial" w:cs="Arial"/>
          <w:sz w:val="24"/>
          <w:lang w:val="es-ES"/>
        </w:rPr>
      </w:pPr>
      <w:r w:rsidRPr="006E6960">
        <w:rPr>
          <w:rFonts w:ascii="Arial" w:hAnsi="Arial" w:cs="Arial"/>
          <w:b/>
          <w:sz w:val="24"/>
          <w:lang w:val="es-ES"/>
        </w:rPr>
        <w:t>C. Regidor Christian Eduardo Alonso Robles</w:t>
      </w:r>
      <w:r w:rsidRPr="006E6960">
        <w:rPr>
          <w:rFonts w:ascii="Arial" w:hAnsi="Arial" w:cs="Arial"/>
          <w:b/>
          <w:sz w:val="24"/>
          <w:lang w:val="es-ES"/>
        </w:rPr>
        <w:br/>
      </w:r>
      <w:r w:rsidRPr="00BD5FA3">
        <w:rPr>
          <w:rFonts w:ascii="Arial" w:hAnsi="Arial" w:cs="Arial"/>
          <w:sz w:val="24"/>
          <w:lang w:val="es-ES"/>
        </w:rPr>
        <w:t xml:space="preserve"> Presidente de La Comisión Edilicia Permanente</w:t>
      </w:r>
    </w:p>
    <w:p w:rsidR="006972FF" w:rsidRPr="00BD5FA3" w:rsidRDefault="006972FF" w:rsidP="008C6CE1">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Pr="00952646" w:rsidRDefault="006972FF" w:rsidP="008C6CE1">
      <w:pPr>
        <w:shd w:val="clear" w:color="auto" w:fill="FFFFFF" w:themeFill="background1"/>
        <w:spacing w:after="0"/>
        <w:jc w:val="center"/>
        <w:rPr>
          <w:rFonts w:ascii="Arial" w:hAnsi="Arial" w:cs="Arial"/>
          <w:b/>
          <w:sz w:val="24"/>
          <w:szCs w:val="24"/>
        </w:rPr>
      </w:pPr>
      <w:r>
        <w:rPr>
          <w:rFonts w:ascii="Arial" w:hAnsi="Arial" w:cs="Arial"/>
          <w:b/>
          <w:sz w:val="24"/>
          <w:szCs w:val="24"/>
          <w:lang w:val="es-ES"/>
        </w:rPr>
        <w:t>C. Regidor Francisco Sánchez Gaeta</w:t>
      </w:r>
    </w:p>
    <w:p w:rsidR="006972FF" w:rsidRPr="00BD5FA3" w:rsidRDefault="006972FF" w:rsidP="008C6CE1">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6972FF" w:rsidRDefault="006972FF" w:rsidP="008C6CE1">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Pr="00952646" w:rsidRDefault="006972FF" w:rsidP="008C6CE1">
      <w:pPr>
        <w:shd w:val="clear" w:color="auto" w:fill="FFFFFF" w:themeFill="background1"/>
        <w:spacing w:after="0"/>
        <w:jc w:val="center"/>
        <w:rPr>
          <w:rFonts w:ascii="Arial" w:hAnsi="Arial" w:cs="Arial"/>
          <w:b/>
          <w:bCs/>
          <w:sz w:val="24"/>
          <w:szCs w:val="24"/>
          <w:shd w:val="clear" w:color="auto" w:fill="F2F2F4"/>
        </w:rPr>
      </w:pPr>
      <w:r w:rsidRPr="00952646">
        <w:rPr>
          <w:rFonts w:ascii="Arial" w:hAnsi="Arial" w:cs="Arial"/>
          <w:b/>
          <w:sz w:val="24"/>
          <w:szCs w:val="24"/>
        </w:rPr>
        <w:t>C. Regidor Pablo Ruperto Gómez Andrade</w:t>
      </w:r>
    </w:p>
    <w:p w:rsidR="006972FF" w:rsidRPr="00BD5FA3" w:rsidRDefault="006972FF" w:rsidP="008C6CE1">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7D28B3" w:rsidRDefault="006972FF" w:rsidP="008C6CE1">
      <w:pPr>
        <w:shd w:val="clear" w:color="auto" w:fill="FFFFFF" w:themeFill="background1"/>
        <w:spacing w:after="0"/>
        <w:jc w:val="center"/>
        <w:rPr>
          <w:rFonts w:ascii="Arial" w:hAnsi="Arial" w:cs="Arial"/>
          <w:sz w:val="24"/>
          <w:lang w:val="es-ES"/>
        </w:rPr>
      </w:pPr>
      <w:r w:rsidRPr="00BD5FA3">
        <w:rPr>
          <w:rFonts w:ascii="Arial" w:hAnsi="Arial" w:cs="Arial"/>
          <w:sz w:val="24"/>
          <w:lang w:val="es-ES"/>
        </w:rPr>
        <w:t>De Protección Civil, Gestión de Riesgos y Bomberos</w:t>
      </w:r>
      <w:r w:rsidR="007D28B3">
        <w:rPr>
          <w:rFonts w:ascii="Arial" w:hAnsi="Arial" w:cs="Arial"/>
          <w:sz w:val="24"/>
          <w:lang w:val="es-ES"/>
        </w:rPr>
        <w:t>;</w:t>
      </w:r>
    </w:p>
    <w:p w:rsidR="006972FF" w:rsidRPr="00BD5FA3" w:rsidRDefault="007D28B3" w:rsidP="008C6CE1">
      <w:pPr>
        <w:shd w:val="clear" w:color="auto" w:fill="FFFFFF" w:themeFill="background1"/>
        <w:spacing w:after="0"/>
        <w:jc w:val="center"/>
        <w:rPr>
          <w:rFonts w:ascii="Arial" w:hAnsi="Arial" w:cs="Arial"/>
          <w:sz w:val="24"/>
          <w:szCs w:val="24"/>
          <w:lang w:val="es-ES"/>
        </w:rPr>
      </w:pPr>
      <w:r>
        <w:rPr>
          <w:rFonts w:ascii="Arial" w:hAnsi="Arial" w:cs="Arial"/>
          <w:sz w:val="24"/>
          <w:lang w:val="es-ES"/>
        </w:rPr>
        <w:t>Ordenamiento Territorial;</w:t>
      </w: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Pr="00952646" w:rsidRDefault="006972FF" w:rsidP="008C6CE1">
      <w:pPr>
        <w:shd w:val="clear" w:color="auto" w:fill="FFFFFF" w:themeFill="background1"/>
        <w:spacing w:after="0"/>
        <w:jc w:val="center"/>
        <w:rPr>
          <w:rFonts w:ascii="Arial" w:hAnsi="Arial" w:cs="Arial"/>
          <w:b/>
          <w:sz w:val="24"/>
          <w:szCs w:val="24"/>
        </w:rPr>
      </w:pPr>
      <w:r>
        <w:rPr>
          <w:rFonts w:ascii="Arial" w:hAnsi="Arial" w:cs="Arial"/>
          <w:b/>
          <w:sz w:val="24"/>
          <w:szCs w:val="24"/>
          <w:lang w:val="es-ES"/>
        </w:rPr>
        <w:t>C. Regidor Diego Franco Jiménez</w:t>
      </w:r>
    </w:p>
    <w:p w:rsidR="006972FF" w:rsidRPr="00BD5FA3" w:rsidRDefault="006972FF" w:rsidP="008C6CE1">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6972FF" w:rsidRDefault="006972FF" w:rsidP="008C6CE1">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1D05D5" w:rsidRDefault="001D05D5" w:rsidP="008C6CE1">
      <w:pPr>
        <w:spacing w:after="0"/>
        <w:jc w:val="center"/>
        <w:rPr>
          <w:rFonts w:ascii="Arial" w:hAnsi="Arial" w:cs="Arial"/>
          <w:sz w:val="24"/>
          <w:lang w:val="es-ES"/>
        </w:rPr>
      </w:pPr>
      <w:r>
        <w:rPr>
          <w:rFonts w:ascii="Arial" w:hAnsi="Arial" w:cs="Arial"/>
          <w:sz w:val="24"/>
          <w:lang w:val="es-ES"/>
        </w:rPr>
        <w:t>De Justicia y Derechos Humanos;</w:t>
      </w:r>
      <w:r w:rsidR="007D28B3">
        <w:rPr>
          <w:rFonts w:ascii="Arial" w:hAnsi="Arial" w:cs="Arial"/>
          <w:sz w:val="24"/>
          <w:lang w:val="es-ES"/>
        </w:rPr>
        <w:t xml:space="preserve"> Ordenamiento Territorial;</w:t>
      </w:r>
    </w:p>
    <w:p w:rsidR="00C4647F" w:rsidRDefault="00C4647F" w:rsidP="008C6CE1">
      <w:pPr>
        <w:shd w:val="clear" w:color="auto" w:fill="FFFFFF" w:themeFill="background1"/>
        <w:spacing w:after="0"/>
        <w:jc w:val="center"/>
        <w:rPr>
          <w:rFonts w:ascii="Arial" w:hAnsi="Arial" w:cs="Arial"/>
          <w:sz w:val="24"/>
          <w:lang w:val="es-ES"/>
        </w:rPr>
      </w:pPr>
      <w:r>
        <w:rPr>
          <w:rFonts w:ascii="Arial" w:hAnsi="Arial" w:cs="Arial"/>
          <w:sz w:val="24"/>
          <w:lang w:val="es-ES"/>
        </w:rPr>
        <w:t>Hacienda;</w:t>
      </w:r>
    </w:p>
    <w:p w:rsidR="00C4647F" w:rsidRPr="00952646" w:rsidRDefault="00C4647F" w:rsidP="008C6CE1">
      <w:pPr>
        <w:spacing w:after="0"/>
        <w:jc w:val="center"/>
        <w:rPr>
          <w:rFonts w:ascii="Arial" w:hAnsi="Arial" w:cs="Arial"/>
          <w:b/>
          <w:sz w:val="24"/>
          <w:szCs w:val="24"/>
          <w:lang w:val="es-ES"/>
        </w:rPr>
      </w:pPr>
    </w:p>
    <w:p w:rsidR="008C6CE1" w:rsidRDefault="008C6CE1" w:rsidP="008C6CE1">
      <w:pPr>
        <w:jc w:val="center"/>
        <w:rPr>
          <w:rFonts w:ascii="Arial" w:hAnsi="Arial" w:cs="Arial"/>
          <w:sz w:val="24"/>
          <w:szCs w:val="24"/>
        </w:rPr>
      </w:pPr>
    </w:p>
    <w:p w:rsidR="006972FF" w:rsidRDefault="00740D5D" w:rsidP="008C6CE1">
      <w:pPr>
        <w:spacing w:after="0"/>
        <w:jc w:val="center"/>
        <w:rPr>
          <w:rFonts w:ascii="Arial" w:hAnsi="Arial" w:cs="Arial"/>
          <w:b/>
          <w:sz w:val="24"/>
          <w:szCs w:val="24"/>
        </w:rPr>
      </w:pPr>
      <w:r>
        <w:rPr>
          <w:rFonts w:ascii="Arial" w:hAnsi="Arial" w:cs="Arial"/>
          <w:b/>
          <w:sz w:val="24"/>
          <w:szCs w:val="24"/>
        </w:rPr>
        <w:t>C. Regidora</w:t>
      </w:r>
      <w:r w:rsidR="001D05D5">
        <w:rPr>
          <w:rFonts w:ascii="Arial" w:hAnsi="Arial" w:cs="Arial"/>
          <w:b/>
          <w:sz w:val="24"/>
          <w:szCs w:val="24"/>
        </w:rPr>
        <w:t xml:space="preserve"> Claudia Alejandra Iñiguez Rivera</w:t>
      </w:r>
    </w:p>
    <w:p w:rsidR="001D05D5" w:rsidRDefault="001D05D5" w:rsidP="008C6CE1">
      <w:pPr>
        <w:spacing w:after="0"/>
        <w:jc w:val="center"/>
        <w:rPr>
          <w:rFonts w:ascii="Arial" w:hAnsi="Arial" w:cs="Arial"/>
          <w:sz w:val="24"/>
          <w:lang w:val="es-ES"/>
        </w:rPr>
      </w:pPr>
      <w:r w:rsidRPr="00BD5FA3">
        <w:rPr>
          <w:rFonts w:ascii="Arial" w:hAnsi="Arial" w:cs="Arial"/>
          <w:sz w:val="24"/>
          <w:lang w:val="es-ES"/>
        </w:rPr>
        <w:t>Presidente de La Comisión Edilicia Permanente</w:t>
      </w:r>
    </w:p>
    <w:p w:rsidR="00740D5D" w:rsidRDefault="001D05D5" w:rsidP="008C6CE1">
      <w:pPr>
        <w:spacing w:after="0"/>
        <w:jc w:val="center"/>
        <w:rPr>
          <w:rFonts w:ascii="Arial" w:hAnsi="Arial" w:cs="Arial"/>
          <w:sz w:val="24"/>
          <w:lang w:val="es-ES"/>
        </w:rPr>
      </w:pPr>
      <w:r>
        <w:rPr>
          <w:rFonts w:ascii="Arial" w:hAnsi="Arial" w:cs="Arial"/>
          <w:sz w:val="24"/>
          <w:lang w:val="es-ES"/>
        </w:rPr>
        <w:t>De Justicia y D</w:t>
      </w:r>
      <w:r w:rsidR="00740D5D">
        <w:rPr>
          <w:rFonts w:ascii="Arial" w:hAnsi="Arial" w:cs="Arial"/>
          <w:sz w:val="24"/>
          <w:lang w:val="es-ES"/>
        </w:rPr>
        <w:t xml:space="preserve">erechos humanos; y Colegiada de la </w:t>
      </w:r>
    </w:p>
    <w:p w:rsidR="001D05D5" w:rsidRDefault="00740D5D" w:rsidP="008C6CE1">
      <w:pPr>
        <w:spacing w:after="0"/>
        <w:jc w:val="center"/>
        <w:rPr>
          <w:rFonts w:ascii="Arial" w:hAnsi="Arial" w:cs="Arial"/>
          <w:sz w:val="24"/>
          <w:lang w:val="es-ES"/>
        </w:rPr>
      </w:pPr>
      <w:r>
        <w:rPr>
          <w:rFonts w:ascii="Arial" w:hAnsi="Arial" w:cs="Arial"/>
          <w:sz w:val="24"/>
          <w:lang w:val="es-ES"/>
        </w:rPr>
        <w:t>Comisión Edilicia permanente de Ordenamiento Territorial;</w:t>
      </w:r>
    </w:p>
    <w:p w:rsidR="00DF13DD" w:rsidRDefault="00DF13DD" w:rsidP="008C6CE1">
      <w:pPr>
        <w:spacing w:after="0"/>
        <w:jc w:val="center"/>
        <w:rPr>
          <w:rFonts w:ascii="Arial" w:hAnsi="Arial" w:cs="Arial"/>
          <w:sz w:val="24"/>
          <w:lang w:val="es-ES"/>
        </w:rPr>
      </w:pPr>
    </w:p>
    <w:p w:rsidR="00DF13DD" w:rsidRDefault="00DF13DD" w:rsidP="008C6CE1">
      <w:pPr>
        <w:spacing w:after="0"/>
        <w:jc w:val="center"/>
        <w:rPr>
          <w:rFonts w:ascii="Arial" w:hAnsi="Arial" w:cs="Arial"/>
          <w:sz w:val="24"/>
          <w:lang w:val="es-ES"/>
        </w:rPr>
      </w:pPr>
    </w:p>
    <w:p w:rsidR="00DF13DD" w:rsidRDefault="00DF13DD" w:rsidP="008C6CE1">
      <w:pPr>
        <w:spacing w:after="0"/>
        <w:jc w:val="center"/>
        <w:rPr>
          <w:rFonts w:ascii="Arial" w:hAnsi="Arial" w:cs="Arial"/>
          <w:sz w:val="24"/>
          <w:lang w:val="es-ES"/>
        </w:rPr>
      </w:pPr>
    </w:p>
    <w:p w:rsidR="00F87091" w:rsidRDefault="00740D5D" w:rsidP="008C6CE1">
      <w:pPr>
        <w:tabs>
          <w:tab w:val="center" w:pos="4419"/>
        </w:tabs>
        <w:spacing w:after="0"/>
        <w:jc w:val="center"/>
        <w:rPr>
          <w:rFonts w:ascii="Arial" w:hAnsi="Arial" w:cs="Arial"/>
          <w:b/>
          <w:sz w:val="24"/>
          <w:szCs w:val="24"/>
          <w:lang w:val="es-ES"/>
        </w:rPr>
      </w:pPr>
      <w:r>
        <w:rPr>
          <w:rFonts w:ascii="Arial" w:hAnsi="Arial" w:cs="Arial"/>
          <w:b/>
          <w:sz w:val="24"/>
          <w:szCs w:val="24"/>
          <w:lang w:val="es-ES"/>
        </w:rPr>
        <w:t xml:space="preserve">C. </w:t>
      </w:r>
      <w:r w:rsidR="00F87091">
        <w:rPr>
          <w:rFonts w:ascii="Arial" w:hAnsi="Arial" w:cs="Arial"/>
          <w:b/>
          <w:sz w:val="24"/>
          <w:szCs w:val="24"/>
          <w:lang w:val="es-ES"/>
        </w:rPr>
        <w:t>Regidor José Rodríguez González</w:t>
      </w:r>
    </w:p>
    <w:p w:rsidR="007D28B3" w:rsidRDefault="007D28B3" w:rsidP="008C6CE1">
      <w:pPr>
        <w:spacing w:after="0"/>
        <w:jc w:val="center"/>
        <w:rPr>
          <w:rFonts w:ascii="Arial" w:hAnsi="Arial" w:cs="Arial"/>
          <w:sz w:val="24"/>
          <w:lang w:val="es-ES"/>
        </w:rPr>
      </w:pPr>
      <w:r w:rsidRPr="00BD5FA3">
        <w:rPr>
          <w:rFonts w:ascii="Arial" w:hAnsi="Arial" w:cs="Arial"/>
          <w:sz w:val="24"/>
          <w:lang w:val="es-ES"/>
        </w:rPr>
        <w:t>Presidente de La Comisión Edilicia Permanente</w:t>
      </w:r>
    </w:p>
    <w:p w:rsidR="007D28B3" w:rsidRDefault="007D28B3" w:rsidP="008C6CE1">
      <w:pPr>
        <w:tabs>
          <w:tab w:val="center" w:pos="4419"/>
        </w:tabs>
        <w:spacing w:after="0"/>
        <w:jc w:val="center"/>
        <w:rPr>
          <w:rFonts w:ascii="Arial" w:hAnsi="Arial" w:cs="Arial"/>
          <w:sz w:val="24"/>
          <w:szCs w:val="24"/>
          <w:lang w:val="es-ES"/>
        </w:rPr>
      </w:pPr>
      <w:r>
        <w:rPr>
          <w:rFonts w:ascii="Arial" w:hAnsi="Arial" w:cs="Arial"/>
          <w:sz w:val="24"/>
          <w:szCs w:val="24"/>
        </w:rPr>
        <w:t xml:space="preserve">De Ordenamiento Territorial; </w:t>
      </w:r>
      <w:r w:rsidR="00F87091">
        <w:rPr>
          <w:rFonts w:ascii="Arial" w:hAnsi="Arial" w:cs="Arial"/>
          <w:sz w:val="24"/>
          <w:lang w:val="es-ES"/>
        </w:rPr>
        <w:t xml:space="preserve">Colegiado </w:t>
      </w:r>
      <w:r w:rsidR="00F87091">
        <w:rPr>
          <w:rFonts w:ascii="Arial" w:hAnsi="Arial" w:cs="Arial"/>
          <w:sz w:val="24"/>
          <w:szCs w:val="24"/>
          <w:lang w:val="es-ES"/>
        </w:rPr>
        <w:t xml:space="preserve">de La Comisión </w:t>
      </w:r>
    </w:p>
    <w:p w:rsidR="00F87091" w:rsidRDefault="00F87091" w:rsidP="008C6CE1">
      <w:pPr>
        <w:tabs>
          <w:tab w:val="center" w:pos="4419"/>
        </w:tabs>
        <w:spacing w:after="0"/>
        <w:jc w:val="center"/>
        <w:rPr>
          <w:rFonts w:ascii="Arial" w:hAnsi="Arial" w:cs="Arial"/>
          <w:sz w:val="24"/>
          <w:lang w:val="es-ES"/>
        </w:rPr>
      </w:pPr>
      <w:r w:rsidRPr="00BD5FA3">
        <w:rPr>
          <w:rFonts w:ascii="Arial" w:hAnsi="Arial" w:cs="Arial"/>
          <w:sz w:val="24"/>
          <w:szCs w:val="24"/>
          <w:lang w:val="es-ES"/>
        </w:rPr>
        <w:t>Edilicia Permanente</w:t>
      </w:r>
      <w:r w:rsidR="007D28B3">
        <w:rPr>
          <w:rFonts w:ascii="Arial" w:hAnsi="Arial" w:cs="Arial"/>
          <w:sz w:val="24"/>
          <w:szCs w:val="24"/>
        </w:rPr>
        <w:t xml:space="preserve"> </w:t>
      </w:r>
      <w:r>
        <w:rPr>
          <w:rFonts w:ascii="Arial" w:hAnsi="Arial" w:cs="Arial"/>
          <w:sz w:val="24"/>
          <w:lang w:val="es-ES"/>
        </w:rPr>
        <w:t>De Justicia y Derechos humanos;</w:t>
      </w:r>
    </w:p>
    <w:p w:rsidR="007D28B3" w:rsidRPr="007D28B3" w:rsidRDefault="007D28B3" w:rsidP="008C6CE1">
      <w:pPr>
        <w:tabs>
          <w:tab w:val="center" w:pos="4419"/>
        </w:tabs>
        <w:spacing w:after="0"/>
        <w:jc w:val="center"/>
        <w:rPr>
          <w:rFonts w:ascii="Arial" w:hAnsi="Arial" w:cs="Arial"/>
          <w:sz w:val="24"/>
          <w:szCs w:val="24"/>
        </w:rPr>
      </w:pPr>
      <w:r>
        <w:rPr>
          <w:rFonts w:ascii="Arial" w:hAnsi="Arial" w:cs="Arial"/>
          <w:sz w:val="24"/>
          <w:lang w:val="es-ES"/>
        </w:rPr>
        <w:t>Gobernación; Hacienda;</w:t>
      </w:r>
    </w:p>
    <w:p w:rsidR="00F87091" w:rsidRDefault="00F87091" w:rsidP="008C6CE1">
      <w:pPr>
        <w:shd w:val="clear" w:color="auto" w:fill="FFFFFF" w:themeFill="background1"/>
        <w:spacing w:after="0"/>
        <w:jc w:val="center"/>
        <w:rPr>
          <w:rFonts w:ascii="Arial" w:hAnsi="Arial" w:cs="Arial"/>
          <w:sz w:val="24"/>
          <w:lang w:val="es-ES"/>
        </w:rPr>
      </w:pPr>
    </w:p>
    <w:p w:rsidR="00F87091" w:rsidRDefault="00F87091" w:rsidP="008C6CE1">
      <w:pPr>
        <w:shd w:val="clear" w:color="auto" w:fill="FFFFFF" w:themeFill="background1"/>
        <w:spacing w:after="0"/>
        <w:jc w:val="center"/>
        <w:rPr>
          <w:rFonts w:ascii="Arial" w:hAnsi="Arial" w:cs="Arial"/>
          <w:sz w:val="24"/>
          <w:lang w:val="es-ES"/>
        </w:rPr>
      </w:pPr>
    </w:p>
    <w:p w:rsidR="00F87091" w:rsidRDefault="00F87091" w:rsidP="008C6CE1">
      <w:pPr>
        <w:shd w:val="clear" w:color="auto" w:fill="FFFFFF" w:themeFill="background1"/>
        <w:spacing w:after="0"/>
        <w:jc w:val="center"/>
        <w:rPr>
          <w:rFonts w:ascii="Arial" w:hAnsi="Arial" w:cs="Arial"/>
          <w:sz w:val="24"/>
          <w:lang w:val="es-ES"/>
        </w:rPr>
      </w:pPr>
    </w:p>
    <w:p w:rsidR="00F87091" w:rsidRPr="00BD5FA3" w:rsidRDefault="00F87091" w:rsidP="008C6CE1">
      <w:pPr>
        <w:shd w:val="clear" w:color="auto" w:fill="FFFFFF" w:themeFill="background1"/>
        <w:spacing w:after="0"/>
        <w:jc w:val="center"/>
        <w:rPr>
          <w:rFonts w:ascii="Arial" w:hAnsi="Arial" w:cs="Arial"/>
          <w:sz w:val="24"/>
          <w:szCs w:val="24"/>
          <w:lang w:val="es-ES"/>
        </w:rPr>
      </w:pPr>
    </w:p>
    <w:p w:rsidR="008C6CE1" w:rsidRDefault="008C6CE1" w:rsidP="008C6CE1">
      <w:pPr>
        <w:spacing w:after="0"/>
        <w:jc w:val="center"/>
        <w:rPr>
          <w:rFonts w:ascii="Arial" w:hAnsi="Arial" w:cs="Arial"/>
          <w:b/>
          <w:sz w:val="24"/>
          <w:szCs w:val="24"/>
        </w:rPr>
      </w:pPr>
    </w:p>
    <w:p w:rsidR="008C6CE1" w:rsidRDefault="008C6CE1" w:rsidP="008C6CE1">
      <w:pPr>
        <w:spacing w:after="0"/>
        <w:jc w:val="center"/>
        <w:rPr>
          <w:rFonts w:ascii="Arial" w:hAnsi="Arial" w:cs="Arial"/>
          <w:b/>
          <w:sz w:val="24"/>
          <w:szCs w:val="24"/>
        </w:rPr>
      </w:pPr>
    </w:p>
    <w:p w:rsidR="00F87091" w:rsidRDefault="00740D5D" w:rsidP="008C6CE1">
      <w:pPr>
        <w:spacing w:after="0"/>
        <w:jc w:val="center"/>
        <w:rPr>
          <w:rFonts w:ascii="Arial" w:hAnsi="Arial" w:cs="Arial"/>
          <w:b/>
          <w:sz w:val="24"/>
          <w:szCs w:val="24"/>
        </w:rPr>
      </w:pPr>
      <w:r>
        <w:rPr>
          <w:rFonts w:ascii="Arial" w:hAnsi="Arial" w:cs="Arial"/>
          <w:b/>
          <w:sz w:val="24"/>
          <w:szCs w:val="24"/>
        </w:rPr>
        <w:t>C. Regidora</w:t>
      </w:r>
      <w:r w:rsidR="00F87091" w:rsidRPr="00A340FC">
        <w:rPr>
          <w:rFonts w:ascii="Arial" w:hAnsi="Arial" w:cs="Arial"/>
          <w:b/>
          <w:sz w:val="24"/>
          <w:szCs w:val="24"/>
        </w:rPr>
        <w:t xml:space="preserve"> </w:t>
      </w:r>
      <w:r w:rsidR="00F87091">
        <w:rPr>
          <w:rFonts w:ascii="Arial" w:hAnsi="Arial" w:cs="Arial"/>
          <w:b/>
          <w:sz w:val="24"/>
          <w:szCs w:val="24"/>
        </w:rPr>
        <w:t>Eva Griselda González Castellanos</w:t>
      </w:r>
    </w:p>
    <w:p w:rsidR="00F87091" w:rsidRDefault="00740D5D" w:rsidP="008C6CE1">
      <w:pPr>
        <w:shd w:val="clear" w:color="auto" w:fill="FFFFFF" w:themeFill="background1"/>
        <w:spacing w:after="0"/>
        <w:jc w:val="center"/>
        <w:rPr>
          <w:rFonts w:ascii="Arial" w:hAnsi="Arial" w:cs="Arial"/>
          <w:sz w:val="24"/>
          <w:szCs w:val="24"/>
          <w:lang w:val="es-ES"/>
        </w:rPr>
      </w:pPr>
      <w:r>
        <w:rPr>
          <w:rFonts w:ascii="Arial" w:hAnsi="Arial" w:cs="Arial"/>
          <w:sz w:val="24"/>
          <w:lang w:val="es-ES"/>
        </w:rPr>
        <w:t>Colegiada</w:t>
      </w:r>
      <w:r w:rsidR="00F87091">
        <w:rPr>
          <w:rFonts w:ascii="Arial" w:hAnsi="Arial" w:cs="Arial"/>
          <w:sz w:val="24"/>
          <w:lang w:val="es-ES"/>
        </w:rPr>
        <w:t xml:space="preserve"> </w:t>
      </w:r>
      <w:r w:rsidR="00F87091">
        <w:rPr>
          <w:rFonts w:ascii="Arial" w:hAnsi="Arial" w:cs="Arial"/>
          <w:sz w:val="24"/>
          <w:szCs w:val="24"/>
          <w:lang w:val="es-ES"/>
        </w:rPr>
        <w:t xml:space="preserve">de La Comisión </w:t>
      </w:r>
      <w:r w:rsidR="00F87091" w:rsidRPr="00BD5FA3">
        <w:rPr>
          <w:rFonts w:ascii="Arial" w:hAnsi="Arial" w:cs="Arial"/>
          <w:sz w:val="24"/>
          <w:szCs w:val="24"/>
          <w:lang w:val="es-ES"/>
        </w:rPr>
        <w:t>Edilicia Permanente</w:t>
      </w:r>
    </w:p>
    <w:p w:rsidR="00F87091" w:rsidRDefault="00F87091" w:rsidP="008C6CE1">
      <w:pPr>
        <w:shd w:val="clear" w:color="auto" w:fill="FFFFFF" w:themeFill="background1"/>
        <w:spacing w:after="0"/>
        <w:jc w:val="center"/>
        <w:rPr>
          <w:rFonts w:ascii="Arial" w:hAnsi="Arial" w:cs="Arial"/>
          <w:sz w:val="24"/>
          <w:lang w:val="es-ES"/>
        </w:rPr>
      </w:pPr>
      <w:r>
        <w:rPr>
          <w:rFonts w:ascii="Arial" w:hAnsi="Arial" w:cs="Arial"/>
          <w:sz w:val="24"/>
          <w:lang w:val="es-ES"/>
        </w:rPr>
        <w:t>De Justicia y Derechos humanos;</w:t>
      </w:r>
      <w:r w:rsidR="00740D5D">
        <w:rPr>
          <w:rFonts w:ascii="Arial" w:hAnsi="Arial" w:cs="Arial"/>
          <w:sz w:val="24"/>
          <w:lang w:val="es-ES"/>
        </w:rPr>
        <w:t xml:space="preserve"> Ordenamiento Territorial</w:t>
      </w:r>
      <w:r w:rsidR="007D28B3">
        <w:rPr>
          <w:rFonts w:ascii="Arial" w:hAnsi="Arial" w:cs="Arial"/>
          <w:sz w:val="24"/>
          <w:lang w:val="es-ES"/>
        </w:rPr>
        <w:t>;</w:t>
      </w:r>
    </w:p>
    <w:p w:rsidR="007D28B3" w:rsidRDefault="007D28B3" w:rsidP="008C6CE1">
      <w:pPr>
        <w:shd w:val="clear" w:color="auto" w:fill="FFFFFF" w:themeFill="background1"/>
        <w:spacing w:after="0"/>
        <w:jc w:val="center"/>
        <w:rPr>
          <w:rFonts w:ascii="Arial" w:hAnsi="Arial" w:cs="Arial"/>
          <w:sz w:val="24"/>
          <w:lang w:val="es-ES"/>
        </w:rPr>
      </w:pPr>
      <w:r>
        <w:rPr>
          <w:rFonts w:ascii="Arial" w:hAnsi="Arial" w:cs="Arial"/>
          <w:sz w:val="24"/>
          <w:lang w:val="es-ES"/>
        </w:rPr>
        <w:t>Hacienda;</w:t>
      </w:r>
    </w:p>
    <w:p w:rsidR="00740D5D" w:rsidRDefault="00740D5D" w:rsidP="008C6CE1">
      <w:pPr>
        <w:shd w:val="clear" w:color="auto" w:fill="FFFFFF" w:themeFill="background1"/>
        <w:spacing w:after="0"/>
        <w:jc w:val="center"/>
        <w:rPr>
          <w:rFonts w:ascii="Arial" w:hAnsi="Arial" w:cs="Arial"/>
          <w:sz w:val="24"/>
          <w:lang w:val="es-ES"/>
        </w:rPr>
      </w:pPr>
    </w:p>
    <w:p w:rsidR="00740D5D" w:rsidRDefault="00740D5D" w:rsidP="008C6CE1">
      <w:pPr>
        <w:shd w:val="clear" w:color="auto" w:fill="FFFFFF" w:themeFill="background1"/>
        <w:spacing w:after="0"/>
        <w:jc w:val="center"/>
        <w:rPr>
          <w:rFonts w:ascii="Arial" w:hAnsi="Arial" w:cs="Arial"/>
          <w:sz w:val="24"/>
          <w:lang w:val="es-ES"/>
        </w:rPr>
      </w:pPr>
    </w:p>
    <w:p w:rsidR="00740D5D" w:rsidRDefault="00740D5D" w:rsidP="008C6CE1">
      <w:pPr>
        <w:shd w:val="clear" w:color="auto" w:fill="FFFFFF" w:themeFill="background1"/>
        <w:spacing w:after="0"/>
        <w:jc w:val="center"/>
        <w:rPr>
          <w:rFonts w:ascii="Arial" w:hAnsi="Arial" w:cs="Arial"/>
          <w:sz w:val="24"/>
          <w:lang w:val="es-ES"/>
        </w:rPr>
      </w:pPr>
    </w:p>
    <w:p w:rsidR="00740D5D" w:rsidRDefault="00740D5D" w:rsidP="008C6CE1">
      <w:pPr>
        <w:spacing w:after="0"/>
        <w:jc w:val="center"/>
        <w:rPr>
          <w:rFonts w:ascii="Arial" w:hAnsi="Arial" w:cs="Arial"/>
          <w:b/>
          <w:sz w:val="24"/>
          <w:szCs w:val="24"/>
        </w:rPr>
      </w:pPr>
      <w:r>
        <w:rPr>
          <w:rFonts w:ascii="Arial" w:hAnsi="Arial" w:cs="Arial"/>
          <w:b/>
          <w:sz w:val="24"/>
          <w:szCs w:val="24"/>
        </w:rPr>
        <w:t>C. Regidora María Elena Curiel Preciado</w:t>
      </w:r>
    </w:p>
    <w:p w:rsidR="007D28B3" w:rsidRDefault="007D28B3" w:rsidP="008C6CE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Colegiada </w:t>
      </w:r>
      <w:r>
        <w:rPr>
          <w:rFonts w:ascii="Arial" w:hAnsi="Arial" w:cs="Arial"/>
          <w:sz w:val="24"/>
          <w:szCs w:val="24"/>
          <w:lang w:val="es-ES"/>
        </w:rPr>
        <w:t xml:space="preserve">de La Comisión </w:t>
      </w:r>
      <w:r w:rsidRPr="00BD5FA3">
        <w:rPr>
          <w:rFonts w:ascii="Arial" w:hAnsi="Arial" w:cs="Arial"/>
          <w:sz w:val="24"/>
          <w:szCs w:val="24"/>
          <w:lang w:val="es-ES"/>
        </w:rPr>
        <w:t>Edilicia Permanente</w:t>
      </w:r>
    </w:p>
    <w:p w:rsidR="007D28B3" w:rsidRDefault="007D28B3" w:rsidP="008C6CE1">
      <w:pPr>
        <w:tabs>
          <w:tab w:val="center" w:pos="4419"/>
        </w:tabs>
        <w:spacing w:after="0"/>
        <w:jc w:val="center"/>
        <w:rPr>
          <w:rFonts w:ascii="Arial" w:hAnsi="Arial" w:cs="Arial"/>
          <w:sz w:val="24"/>
          <w:lang w:val="es-ES"/>
        </w:rPr>
      </w:pPr>
      <w:r>
        <w:rPr>
          <w:rFonts w:ascii="Arial" w:hAnsi="Arial" w:cs="Arial"/>
          <w:sz w:val="24"/>
          <w:szCs w:val="24"/>
          <w:lang w:val="es-ES"/>
        </w:rPr>
        <w:t xml:space="preserve">De Ordenamiento Territorial; </w:t>
      </w:r>
      <w:r>
        <w:rPr>
          <w:rFonts w:ascii="Arial" w:hAnsi="Arial" w:cs="Arial"/>
          <w:sz w:val="24"/>
          <w:lang w:val="es-ES"/>
        </w:rPr>
        <w:t>Gobernación;</w:t>
      </w:r>
    </w:p>
    <w:p w:rsidR="00C4647F" w:rsidRDefault="00C4647F" w:rsidP="008C6CE1">
      <w:pPr>
        <w:shd w:val="clear" w:color="auto" w:fill="FFFFFF" w:themeFill="background1"/>
        <w:spacing w:after="0"/>
        <w:jc w:val="center"/>
        <w:rPr>
          <w:rFonts w:ascii="Arial" w:hAnsi="Arial" w:cs="Arial"/>
          <w:sz w:val="24"/>
          <w:lang w:val="es-ES"/>
        </w:rPr>
      </w:pPr>
      <w:r>
        <w:rPr>
          <w:rFonts w:ascii="Arial" w:hAnsi="Arial" w:cs="Arial"/>
          <w:sz w:val="24"/>
          <w:lang w:val="es-ES"/>
        </w:rPr>
        <w:t>Hacienda;</w:t>
      </w:r>
    </w:p>
    <w:p w:rsidR="00C4647F" w:rsidRPr="007D28B3" w:rsidRDefault="00C4647F" w:rsidP="008C6CE1">
      <w:pPr>
        <w:tabs>
          <w:tab w:val="center" w:pos="4419"/>
        </w:tabs>
        <w:spacing w:after="0"/>
        <w:jc w:val="center"/>
        <w:rPr>
          <w:rFonts w:ascii="Arial" w:hAnsi="Arial" w:cs="Arial"/>
          <w:sz w:val="24"/>
          <w:szCs w:val="24"/>
        </w:rPr>
      </w:pPr>
    </w:p>
    <w:p w:rsidR="007D28B3" w:rsidRDefault="007D28B3" w:rsidP="008C6CE1">
      <w:pPr>
        <w:rPr>
          <w:rFonts w:ascii="Arial" w:hAnsi="Arial" w:cs="Arial"/>
          <w:b/>
          <w:sz w:val="24"/>
          <w:szCs w:val="24"/>
        </w:rPr>
      </w:pPr>
    </w:p>
    <w:p w:rsidR="007D28B3" w:rsidRDefault="007D28B3" w:rsidP="008C6CE1">
      <w:pPr>
        <w:spacing w:after="0"/>
        <w:jc w:val="center"/>
        <w:rPr>
          <w:rFonts w:ascii="Arial" w:hAnsi="Arial" w:cs="Arial"/>
          <w:b/>
          <w:sz w:val="24"/>
          <w:szCs w:val="24"/>
        </w:rPr>
      </w:pPr>
      <w:r>
        <w:rPr>
          <w:rFonts w:ascii="Arial" w:hAnsi="Arial" w:cs="Arial"/>
          <w:b/>
          <w:sz w:val="24"/>
          <w:szCs w:val="24"/>
        </w:rPr>
        <w:t>C. Regidora Candelaria Tovar Hernández</w:t>
      </w:r>
    </w:p>
    <w:p w:rsidR="007D28B3" w:rsidRDefault="007D28B3" w:rsidP="008C6CE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Colegiada </w:t>
      </w:r>
      <w:r>
        <w:rPr>
          <w:rFonts w:ascii="Arial" w:hAnsi="Arial" w:cs="Arial"/>
          <w:sz w:val="24"/>
          <w:szCs w:val="24"/>
          <w:lang w:val="es-ES"/>
        </w:rPr>
        <w:t xml:space="preserve">de La Comisión </w:t>
      </w:r>
      <w:r w:rsidRPr="00BD5FA3">
        <w:rPr>
          <w:rFonts w:ascii="Arial" w:hAnsi="Arial" w:cs="Arial"/>
          <w:sz w:val="24"/>
          <w:szCs w:val="24"/>
          <w:lang w:val="es-ES"/>
        </w:rPr>
        <w:t>Edilicia Permanente</w:t>
      </w:r>
    </w:p>
    <w:p w:rsidR="007D28B3" w:rsidRDefault="007D28B3" w:rsidP="008C6CE1">
      <w:pPr>
        <w:tabs>
          <w:tab w:val="center" w:pos="4419"/>
        </w:tabs>
        <w:spacing w:after="0"/>
        <w:jc w:val="center"/>
        <w:rPr>
          <w:rFonts w:ascii="Arial" w:hAnsi="Arial" w:cs="Arial"/>
          <w:sz w:val="24"/>
          <w:lang w:val="es-ES"/>
        </w:rPr>
      </w:pPr>
      <w:r>
        <w:rPr>
          <w:rFonts w:ascii="Arial" w:hAnsi="Arial" w:cs="Arial"/>
          <w:sz w:val="24"/>
          <w:szCs w:val="24"/>
          <w:lang w:val="es-ES"/>
        </w:rPr>
        <w:t xml:space="preserve">De Ordenamiento Territorial; </w:t>
      </w:r>
      <w:r>
        <w:rPr>
          <w:rFonts w:ascii="Arial" w:hAnsi="Arial" w:cs="Arial"/>
          <w:sz w:val="24"/>
          <w:lang w:val="es-ES"/>
        </w:rPr>
        <w:t>Gobernación;</w:t>
      </w:r>
    </w:p>
    <w:p w:rsidR="00C4647F" w:rsidRDefault="00C4647F" w:rsidP="008C6CE1">
      <w:pPr>
        <w:shd w:val="clear" w:color="auto" w:fill="FFFFFF" w:themeFill="background1"/>
        <w:spacing w:after="0"/>
        <w:jc w:val="center"/>
        <w:rPr>
          <w:rFonts w:ascii="Arial" w:hAnsi="Arial" w:cs="Arial"/>
          <w:sz w:val="24"/>
          <w:lang w:val="es-ES"/>
        </w:rPr>
      </w:pPr>
      <w:r>
        <w:rPr>
          <w:rFonts w:ascii="Arial" w:hAnsi="Arial" w:cs="Arial"/>
          <w:sz w:val="24"/>
          <w:lang w:val="es-ES"/>
        </w:rPr>
        <w:t>Hacienda;</w:t>
      </w:r>
    </w:p>
    <w:p w:rsidR="00C4647F" w:rsidRPr="007D28B3" w:rsidRDefault="00C4647F" w:rsidP="008C6CE1">
      <w:pPr>
        <w:tabs>
          <w:tab w:val="center" w:pos="4419"/>
        </w:tabs>
        <w:spacing w:after="0"/>
        <w:jc w:val="center"/>
        <w:rPr>
          <w:rFonts w:ascii="Arial" w:hAnsi="Arial" w:cs="Arial"/>
          <w:sz w:val="24"/>
          <w:szCs w:val="24"/>
        </w:rPr>
      </w:pPr>
    </w:p>
    <w:p w:rsidR="007D28B3" w:rsidRDefault="007D28B3" w:rsidP="008C6CE1">
      <w:pPr>
        <w:shd w:val="clear" w:color="auto" w:fill="FFFFFF" w:themeFill="background1"/>
        <w:spacing w:after="0"/>
        <w:jc w:val="center"/>
        <w:rPr>
          <w:rFonts w:ascii="Arial" w:hAnsi="Arial" w:cs="Arial"/>
          <w:sz w:val="24"/>
          <w:szCs w:val="24"/>
          <w:lang w:val="es-ES"/>
        </w:rPr>
      </w:pPr>
    </w:p>
    <w:p w:rsidR="007D28B3" w:rsidRDefault="007D28B3" w:rsidP="008C6CE1">
      <w:pPr>
        <w:spacing w:after="0"/>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40D5D" w:rsidRDefault="00740D5D" w:rsidP="008C6CE1">
      <w:pPr>
        <w:shd w:val="clear" w:color="auto" w:fill="FFFFFF" w:themeFill="background1"/>
        <w:spacing w:after="0"/>
        <w:rPr>
          <w:rFonts w:ascii="Arial" w:hAnsi="Arial" w:cs="Arial"/>
          <w:sz w:val="24"/>
          <w:lang w:val="es-ES"/>
        </w:rPr>
      </w:pPr>
    </w:p>
    <w:p w:rsidR="00F87091" w:rsidRDefault="00F87091" w:rsidP="008C6CE1">
      <w:pPr>
        <w:spacing w:after="0"/>
        <w:jc w:val="center"/>
        <w:rPr>
          <w:rFonts w:ascii="Arial" w:hAnsi="Arial" w:cs="Arial"/>
          <w:b/>
          <w:sz w:val="24"/>
          <w:szCs w:val="24"/>
        </w:rPr>
      </w:pPr>
    </w:p>
    <w:p w:rsidR="00F87091" w:rsidRDefault="00F87091" w:rsidP="008C6CE1">
      <w:pPr>
        <w:jc w:val="center"/>
        <w:rPr>
          <w:rFonts w:ascii="Arial" w:hAnsi="Arial" w:cs="Arial"/>
          <w:b/>
          <w:sz w:val="24"/>
          <w:szCs w:val="24"/>
        </w:rPr>
      </w:pPr>
    </w:p>
    <w:p w:rsidR="00F87091" w:rsidRDefault="00F87091" w:rsidP="00F87091">
      <w:pPr>
        <w:spacing w:after="0" w:line="240" w:lineRule="auto"/>
        <w:jc w:val="center"/>
        <w:rPr>
          <w:rFonts w:ascii="Arial" w:hAnsi="Arial" w:cs="Arial"/>
          <w:b/>
          <w:sz w:val="24"/>
          <w:szCs w:val="24"/>
        </w:rPr>
      </w:pPr>
    </w:p>
    <w:p w:rsidR="00740D5D" w:rsidRDefault="00740D5D" w:rsidP="00F87091">
      <w:pPr>
        <w:spacing w:after="0" w:line="240" w:lineRule="auto"/>
        <w:jc w:val="center"/>
        <w:rPr>
          <w:rFonts w:ascii="Arial" w:hAnsi="Arial" w:cs="Arial"/>
          <w:b/>
          <w:sz w:val="24"/>
          <w:szCs w:val="24"/>
        </w:rPr>
      </w:pPr>
    </w:p>
    <w:p w:rsidR="00F87091" w:rsidRDefault="00F87091" w:rsidP="00F87091">
      <w:pPr>
        <w:spacing w:line="240" w:lineRule="auto"/>
        <w:rPr>
          <w:rFonts w:ascii="Arial" w:hAnsi="Arial" w:cs="Arial"/>
          <w:b/>
          <w:sz w:val="24"/>
          <w:szCs w:val="24"/>
        </w:rPr>
      </w:pPr>
    </w:p>
    <w:p w:rsidR="00DF13DD" w:rsidRPr="00BD5FA3" w:rsidRDefault="00DF13DD" w:rsidP="00DF13DD">
      <w:pPr>
        <w:shd w:val="clear" w:color="auto" w:fill="FFFFFF" w:themeFill="background1"/>
        <w:spacing w:after="0" w:line="240" w:lineRule="auto"/>
        <w:jc w:val="center"/>
        <w:rPr>
          <w:rFonts w:ascii="Arial" w:hAnsi="Arial" w:cs="Arial"/>
          <w:sz w:val="24"/>
          <w:szCs w:val="24"/>
          <w:lang w:val="es-ES"/>
        </w:rPr>
      </w:pPr>
    </w:p>
    <w:p w:rsidR="001D05D5" w:rsidRPr="001D05D5" w:rsidRDefault="001D05D5" w:rsidP="001D05D5">
      <w:pPr>
        <w:spacing w:before="240" w:after="0"/>
        <w:jc w:val="center"/>
        <w:rPr>
          <w:rFonts w:ascii="Arial" w:hAnsi="Arial" w:cs="Arial"/>
          <w:b/>
          <w:sz w:val="24"/>
          <w:szCs w:val="24"/>
        </w:rPr>
      </w:pPr>
    </w:p>
    <w:p w:rsidR="006972FF" w:rsidRPr="006E682E" w:rsidRDefault="006972FF" w:rsidP="001D05D5">
      <w:pPr>
        <w:jc w:val="center"/>
        <w:rPr>
          <w:rFonts w:ascii="Arial" w:hAnsi="Arial" w:cs="Arial"/>
          <w:sz w:val="24"/>
          <w:szCs w:val="24"/>
        </w:rPr>
      </w:pPr>
    </w:p>
    <w:sectPr w:rsidR="006972FF" w:rsidRPr="006E682E" w:rsidSect="00154CD2">
      <w:headerReference w:type="even" r:id="rId8"/>
      <w:headerReference w:type="default" r:id="rId9"/>
      <w:footerReference w:type="default" r:id="rId10"/>
      <w:headerReference w:type="first" r:id="rId11"/>
      <w:pgSz w:w="12242" w:h="19295" w:code="128"/>
      <w:pgMar w:top="1843"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DE1" w:rsidRDefault="00DD4DE1" w:rsidP="00952DD0">
      <w:pPr>
        <w:spacing w:after="0" w:line="240" w:lineRule="auto"/>
      </w:pPr>
      <w:r>
        <w:separator/>
      </w:r>
    </w:p>
  </w:endnote>
  <w:endnote w:type="continuationSeparator" w:id="0">
    <w:p w:rsidR="00DD4DE1" w:rsidRDefault="00DD4DE1"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181180"/>
      <w:docPartObj>
        <w:docPartGallery w:val="Page Numbers (Bottom of Page)"/>
        <w:docPartUnique/>
      </w:docPartObj>
    </w:sdtPr>
    <w:sdtContent>
      <w:p w:rsidR="00E62C33" w:rsidRDefault="00E62C33">
        <w:pPr>
          <w:pStyle w:val="Piedepgina"/>
          <w:jc w:val="right"/>
        </w:pPr>
        <w:r>
          <w:fldChar w:fldCharType="begin"/>
        </w:r>
        <w:r>
          <w:instrText>PAGE   \* MERGEFORMAT</w:instrText>
        </w:r>
        <w:r>
          <w:fldChar w:fldCharType="separate"/>
        </w:r>
        <w:r w:rsidR="00867A09" w:rsidRPr="00867A09">
          <w:rPr>
            <w:noProof/>
            <w:lang w:val="es-ES"/>
          </w:rPr>
          <w:t>2</w:t>
        </w:r>
        <w:r>
          <w:fldChar w:fldCharType="end"/>
        </w:r>
      </w:p>
    </w:sdtContent>
  </w:sdt>
  <w:p w:rsidR="00E62C33" w:rsidRDefault="00E62C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DE1" w:rsidRDefault="00DD4DE1" w:rsidP="00952DD0">
      <w:pPr>
        <w:spacing w:after="0" w:line="240" w:lineRule="auto"/>
      </w:pPr>
      <w:r>
        <w:separator/>
      </w:r>
    </w:p>
  </w:footnote>
  <w:footnote w:type="continuationSeparator" w:id="0">
    <w:p w:rsidR="00DD4DE1" w:rsidRDefault="00DD4DE1"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C33" w:rsidRDefault="00E62C3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C33" w:rsidRDefault="00E62C3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C33" w:rsidRDefault="00E62C3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4732"/>
    <w:rsid w:val="000109ED"/>
    <w:rsid w:val="000250E8"/>
    <w:rsid w:val="00026512"/>
    <w:rsid w:val="000329E8"/>
    <w:rsid w:val="00035046"/>
    <w:rsid w:val="00053F23"/>
    <w:rsid w:val="000558B3"/>
    <w:rsid w:val="00056E74"/>
    <w:rsid w:val="000712B5"/>
    <w:rsid w:val="00074480"/>
    <w:rsid w:val="00086ACC"/>
    <w:rsid w:val="000904B2"/>
    <w:rsid w:val="000A4F5E"/>
    <w:rsid w:val="000B2D96"/>
    <w:rsid w:val="000B5295"/>
    <w:rsid w:val="000C103F"/>
    <w:rsid w:val="000C3778"/>
    <w:rsid w:val="000C7E92"/>
    <w:rsid w:val="000D3E58"/>
    <w:rsid w:val="000E081F"/>
    <w:rsid w:val="00106B18"/>
    <w:rsid w:val="0012154A"/>
    <w:rsid w:val="00124AE2"/>
    <w:rsid w:val="00133093"/>
    <w:rsid w:val="001338AE"/>
    <w:rsid w:val="00141742"/>
    <w:rsid w:val="00152866"/>
    <w:rsid w:val="00152A08"/>
    <w:rsid w:val="0015420D"/>
    <w:rsid w:val="00154CD2"/>
    <w:rsid w:val="00171D87"/>
    <w:rsid w:val="00175050"/>
    <w:rsid w:val="00187752"/>
    <w:rsid w:val="001B293A"/>
    <w:rsid w:val="001B5F0C"/>
    <w:rsid w:val="001C1CDA"/>
    <w:rsid w:val="001D05D5"/>
    <w:rsid w:val="001D4D7F"/>
    <w:rsid w:val="001D5476"/>
    <w:rsid w:val="001D5A73"/>
    <w:rsid w:val="001D6557"/>
    <w:rsid w:val="001E31F5"/>
    <w:rsid w:val="001E68D8"/>
    <w:rsid w:val="001F2805"/>
    <w:rsid w:val="001F3347"/>
    <w:rsid w:val="00200DEE"/>
    <w:rsid w:val="002114E5"/>
    <w:rsid w:val="00232D5C"/>
    <w:rsid w:val="0023484D"/>
    <w:rsid w:val="00241BEE"/>
    <w:rsid w:val="0024376C"/>
    <w:rsid w:val="00245D68"/>
    <w:rsid w:val="00253E1B"/>
    <w:rsid w:val="00254981"/>
    <w:rsid w:val="002563E9"/>
    <w:rsid w:val="002576DA"/>
    <w:rsid w:val="00260A32"/>
    <w:rsid w:val="002707CE"/>
    <w:rsid w:val="0027236A"/>
    <w:rsid w:val="002724D5"/>
    <w:rsid w:val="0028120D"/>
    <w:rsid w:val="0028225A"/>
    <w:rsid w:val="00285DCF"/>
    <w:rsid w:val="00287E4B"/>
    <w:rsid w:val="002908F2"/>
    <w:rsid w:val="002C2AA3"/>
    <w:rsid w:val="002C2FCD"/>
    <w:rsid w:val="002D3DDA"/>
    <w:rsid w:val="002D4028"/>
    <w:rsid w:val="002D5780"/>
    <w:rsid w:val="002E7240"/>
    <w:rsid w:val="00301B37"/>
    <w:rsid w:val="00347FF8"/>
    <w:rsid w:val="00352A81"/>
    <w:rsid w:val="00360CAF"/>
    <w:rsid w:val="003621DA"/>
    <w:rsid w:val="00364E33"/>
    <w:rsid w:val="00380B88"/>
    <w:rsid w:val="00385C4C"/>
    <w:rsid w:val="00386BBF"/>
    <w:rsid w:val="003A5B86"/>
    <w:rsid w:val="003A7D93"/>
    <w:rsid w:val="003B1D7E"/>
    <w:rsid w:val="003B5C74"/>
    <w:rsid w:val="003C38D8"/>
    <w:rsid w:val="003C5C8E"/>
    <w:rsid w:val="003C6C6C"/>
    <w:rsid w:val="003D1217"/>
    <w:rsid w:val="003F1352"/>
    <w:rsid w:val="003F4AE7"/>
    <w:rsid w:val="003F5A2E"/>
    <w:rsid w:val="003F6EE8"/>
    <w:rsid w:val="004050CD"/>
    <w:rsid w:val="00405978"/>
    <w:rsid w:val="00411093"/>
    <w:rsid w:val="00414D6C"/>
    <w:rsid w:val="00415E59"/>
    <w:rsid w:val="00425C01"/>
    <w:rsid w:val="00437C09"/>
    <w:rsid w:val="00443F73"/>
    <w:rsid w:val="00446DFE"/>
    <w:rsid w:val="0045229A"/>
    <w:rsid w:val="00454CD3"/>
    <w:rsid w:val="0045702B"/>
    <w:rsid w:val="00473228"/>
    <w:rsid w:val="0047494B"/>
    <w:rsid w:val="004776B1"/>
    <w:rsid w:val="00486778"/>
    <w:rsid w:val="00490086"/>
    <w:rsid w:val="00490849"/>
    <w:rsid w:val="004A33CA"/>
    <w:rsid w:val="004A5C48"/>
    <w:rsid w:val="004A76A5"/>
    <w:rsid w:val="004A78FE"/>
    <w:rsid w:val="004B4139"/>
    <w:rsid w:val="004C11A3"/>
    <w:rsid w:val="004C28AC"/>
    <w:rsid w:val="004C48F3"/>
    <w:rsid w:val="004D03AE"/>
    <w:rsid w:val="004E1397"/>
    <w:rsid w:val="004E5352"/>
    <w:rsid w:val="004F4D23"/>
    <w:rsid w:val="0050636A"/>
    <w:rsid w:val="00510B12"/>
    <w:rsid w:val="00520A0D"/>
    <w:rsid w:val="0054054D"/>
    <w:rsid w:val="0054558A"/>
    <w:rsid w:val="00561CDC"/>
    <w:rsid w:val="005633C4"/>
    <w:rsid w:val="00563D76"/>
    <w:rsid w:val="005660E0"/>
    <w:rsid w:val="00574AE9"/>
    <w:rsid w:val="0057569B"/>
    <w:rsid w:val="00581208"/>
    <w:rsid w:val="005B5A4A"/>
    <w:rsid w:val="005C0D33"/>
    <w:rsid w:val="005E07DF"/>
    <w:rsid w:val="005F0172"/>
    <w:rsid w:val="005F3409"/>
    <w:rsid w:val="005F79D5"/>
    <w:rsid w:val="00600C67"/>
    <w:rsid w:val="006175CF"/>
    <w:rsid w:val="0062586D"/>
    <w:rsid w:val="00632BE9"/>
    <w:rsid w:val="00646D95"/>
    <w:rsid w:val="006508DE"/>
    <w:rsid w:val="0065189A"/>
    <w:rsid w:val="00674787"/>
    <w:rsid w:val="00677C38"/>
    <w:rsid w:val="006868CB"/>
    <w:rsid w:val="006972FF"/>
    <w:rsid w:val="006A4B2D"/>
    <w:rsid w:val="006A78CB"/>
    <w:rsid w:val="006B1242"/>
    <w:rsid w:val="006B2875"/>
    <w:rsid w:val="006B395B"/>
    <w:rsid w:val="006B458C"/>
    <w:rsid w:val="006E682E"/>
    <w:rsid w:val="006E6960"/>
    <w:rsid w:val="0071392D"/>
    <w:rsid w:val="007176EB"/>
    <w:rsid w:val="00717F6A"/>
    <w:rsid w:val="00740D5D"/>
    <w:rsid w:val="00743BE1"/>
    <w:rsid w:val="00752B3A"/>
    <w:rsid w:val="007553F4"/>
    <w:rsid w:val="00762E35"/>
    <w:rsid w:val="007848D8"/>
    <w:rsid w:val="00790D16"/>
    <w:rsid w:val="007968AA"/>
    <w:rsid w:val="007B1587"/>
    <w:rsid w:val="007D28B3"/>
    <w:rsid w:val="007D2DBF"/>
    <w:rsid w:val="007D3C3F"/>
    <w:rsid w:val="007E76E9"/>
    <w:rsid w:val="007F6965"/>
    <w:rsid w:val="008068DE"/>
    <w:rsid w:val="0080692C"/>
    <w:rsid w:val="00813A86"/>
    <w:rsid w:val="00821EAC"/>
    <w:rsid w:val="00830E4F"/>
    <w:rsid w:val="00831A61"/>
    <w:rsid w:val="00856955"/>
    <w:rsid w:val="00862202"/>
    <w:rsid w:val="00867A09"/>
    <w:rsid w:val="008778D8"/>
    <w:rsid w:val="00884801"/>
    <w:rsid w:val="00896B9C"/>
    <w:rsid w:val="008B6467"/>
    <w:rsid w:val="008C6CE1"/>
    <w:rsid w:val="008D3253"/>
    <w:rsid w:val="008D7EDF"/>
    <w:rsid w:val="008E3735"/>
    <w:rsid w:val="008E39B1"/>
    <w:rsid w:val="008E4D56"/>
    <w:rsid w:val="008F00EA"/>
    <w:rsid w:val="008F0A7A"/>
    <w:rsid w:val="008F3F7D"/>
    <w:rsid w:val="0090022A"/>
    <w:rsid w:val="00901126"/>
    <w:rsid w:val="0090373E"/>
    <w:rsid w:val="00914D3B"/>
    <w:rsid w:val="00916E8D"/>
    <w:rsid w:val="0095256B"/>
    <w:rsid w:val="00952646"/>
    <w:rsid w:val="00952DD0"/>
    <w:rsid w:val="00964380"/>
    <w:rsid w:val="00973256"/>
    <w:rsid w:val="00975248"/>
    <w:rsid w:val="00981ADA"/>
    <w:rsid w:val="00982993"/>
    <w:rsid w:val="0098415A"/>
    <w:rsid w:val="009A02C6"/>
    <w:rsid w:val="009A064A"/>
    <w:rsid w:val="009A182D"/>
    <w:rsid w:val="009B04F3"/>
    <w:rsid w:val="009B13A2"/>
    <w:rsid w:val="009C1356"/>
    <w:rsid w:val="009D6F95"/>
    <w:rsid w:val="009E0CEB"/>
    <w:rsid w:val="00A151A9"/>
    <w:rsid w:val="00A17370"/>
    <w:rsid w:val="00A22625"/>
    <w:rsid w:val="00A340FC"/>
    <w:rsid w:val="00A441D9"/>
    <w:rsid w:val="00A44A2A"/>
    <w:rsid w:val="00A567D6"/>
    <w:rsid w:val="00A80F3A"/>
    <w:rsid w:val="00A82357"/>
    <w:rsid w:val="00A827A1"/>
    <w:rsid w:val="00A853C9"/>
    <w:rsid w:val="00A95BB1"/>
    <w:rsid w:val="00AA4B71"/>
    <w:rsid w:val="00AB387E"/>
    <w:rsid w:val="00AD7F15"/>
    <w:rsid w:val="00AE6AA3"/>
    <w:rsid w:val="00AF5697"/>
    <w:rsid w:val="00B15A40"/>
    <w:rsid w:val="00B3575A"/>
    <w:rsid w:val="00B375AC"/>
    <w:rsid w:val="00B460A5"/>
    <w:rsid w:val="00B4658E"/>
    <w:rsid w:val="00B542AD"/>
    <w:rsid w:val="00B6076F"/>
    <w:rsid w:val="00B6600D"/>
    <w:rsid w:val="00B73A4D"/>
    <w:rsid w:val="00B8054A"/>
    <w:rsid w:val="00B8710A"/>
    <w:rsid w:val="00B942F6"/>
    <w:rsid w:val="00BA1F8E"/>
    <w:rsid w:val="00BA3710"/>
    <w:rsid w:val="00BA3F8A"/>
    <w:rsid w:val="00BA4F34"/>
    <w:rsid w:val="00BB1121"/>
    <w:rsid w:val="00BB362A"/>
    <w:rsid w:val="00BB4ECA"/>
    <w:rsid w:val="00BB5FD7"/>
    <w:rsid w:val="00BC1091"/>
    <w:rsid w:val="00BE4088"/>
    <w:rsid w:val="00BE5A79"/>
    <w:rsid w:val="00C00FFA"/>
    <w:rsid w:val="00C02148"/>
    <w:rsid w:val="00C0445A"/>
    <w:rsid w:val="00C058FA"/>
    <w:rsid w:val="00C1570A"/>
    <w:rsid w:val="00C17BA8"/>
    <w:rsid w:val="00C26130"/>
    <w:rsid w:val="00C33DFF"/>
    <w:rsid w:val="00C35A00"/>
    <w:rsid w:val="00C36D44"/>
    <w:rsid w:val="00C3798C"/>
    <w:rsid w:val="00C4647F"/>
    <w:rsid w:val="00C5727D"/>
    <w:rsid w:val="00C60C05"/>
    <w:rsid w:val="00C642C8"/>
    <w:rsid w:val="00C648C3"/>
    <w:rsid w:val="00C905C6"/>
    <w:rsid w:val="00C955D0"/>
    <w:rsid w:val="00CB2D00"/>
    <w:rsid w:val="00CB70E6"/>
    <w:rsid w:val="00CC066A"/>
    <w:rsid w:val="00CC71D4"/>
    <w:rsid w:val="00CD1638"/>
    <w:rsid w:val="00CF1680"/>
    <w:rsid w:val="00CF3CEC"/>
    <w:rsid w:val="00D017FE"/>
    <w:rsid w:val="00D04DB5"/>
    <w:rsid w:val="00D0607D"/>
    <w:rsid w:val="00D07048"/>
    <w:rsid w:val="00D07954"/>
    <w:rsid w:val="00D1383D"/>
    <w:rsid w:val="00D17C28"/>
    <w:rsid w:val="00D33898"/>
    <w:rsid w:val="00D40597"/>
    <w:rsid w:val="00D510FC"/>
    <w:rsid w:val="00D5650B"/>
    <w:rsid w:val="00D57BD4"/>
    <w:rsid w:val="00D60417"/>
    <w:rsid w:val="00D660A3"/>
    <w:rsid w:val="00D841F8"/>
    <w:rsid w:val="00D91DB2"/>
    <w:rsid w:val="00D94CAE"/>
    <w:rsid w:val="00DA35B1"/>
    <w:rsid w:val="00DA79DF"/>
    <w:rsid w:val="00DB0946"/>
    <w:rsid w:val="00DB22DD"/>
    <w:rsid w:val="00DD00AF"/>
    <w:rsid w:val="00DD4DE1"/>
    <w:rsid w:val="00DE398E"/>
    <w:rsid w:val="00DE7876"/>
    <w:rsid w:val="00DF13DD"/>
    <w:rsid w:val="00DF773B"/>
    <w:rsid w:val="00E0268D"/>
    <w:rsid w:val="00E02F2B"/>
    <w:rsid w:val="00E123EB"/>
    <w:rsid w:val="00E169CD"/>
    <w:rsid w:val="00E272FC"/>
    <w:rsid w:val="00E34931"/>
    <w:rsid w:val="00E374D2"/>
    <w:rsid w:val="00E40A8B"/>
    <w:rsid w:val="00E41A2B"/>
    <w:rsid w:val="00E41B61"/>
    <w:rsid w:val="00E55124"/>
    <w:rsid w:val="00E62C33"/>
    <w:rsid w:val="00E639CB"/>
    <w:rsid w:val="00E7222F"/>
    <w:rsid w:val="00E74601"/>
    <w:rsid w:val="00E97A1F"/>
    <w:rsid w:val="00EA071F"/>
    <w:rsid w:val="00EA3171"/>
    <w:rsid w:val="00EA517D"/>
    <w:rsid w:val="00EB15E8"/>
    <w:rsid w:val="00EC2E3A"/>
    <w:rsid w:val="00EC5379"/>
    <w:rsid w:val="00EC5598"/>
    <w:rsid w:val="00EE20A1"/>
    <w:rsid w:val="00EE5DA4"/>
    <w:rsid w:val="00F32513"/>
    <w:rsid w:val="00F52649"/>
    <w:rsid w:val="00F53CEE"/>
    <w:rsid w:val="00F627B5"/>
    <w:rsid w:val="00F62A05"/>
    <w:rsid w:val="00F770F9"/>
    <w:rsid w:val="00F86A5A"/>
    <w:rsid w:val="00F87091"/>
    <w:rsid w:val="00F93167"/>
    <w:rsid w:val="00F9621E"/>
    <w:rsid w:val="00F963DD"/>
    <w:rsid w:val="00FA7514"/>
    <w:rsid w:val="00FB20AE"/>
    <w:rsid w:val="00FC0C99"/>
    <w:rsid w:val="00FC77CB"/>
    <w:rsid w:val="00FD3DD7"/>
    <w:rsid w:val="00FD6766"/>
    <w:rsid w:val="00FE076E"/>
    <w:rsid w:val="00FE4021"/>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B8921E9-E875-4DFE-98C2-028D2C4B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2E4BB-8694-456C-A588-501B55FB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15</Pages>
  <Words>5158</Words>
  <Characters>28370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comso.035</dc:creator>
  <cp:lastModifiedBy>SGRAL040</cp:lastModifiedBy>
  <cp:revision>14</cp:revision>
  <cp:lastPrinted>2022-08-29T16:28:00Z</cp:lastPrinted>
  <dcterms:created xsi:type="dcterms:W3CDTF">2022-08-08T19:08:00Z</dcterms:created>
  <dcterms:modified xsi:type="dcterms:W3CDTF">2022-08-29T19:50:00Z</dcterms:modified>
</cp:coreProperties>
</file>